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238"/>
        <w:gridCol w:w="3567"/>
      </w:tblGrid>
      <w:tr w:rsidR="00945734" w:rsidRPr="009205A1" w14:paraId="66B6FDD4" w14:textId="77777777" w:rsidTr="009205A1">
        <w:tc>
          <w:tcPr>
            <w:tcW w:w="6238" w:type="dxa"/>
          </w:tcPr>
          <w:p w14:paraId="6A7A10A2" w14:textId="77777777"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14:paraId="67DD1328" w14:textId="77777777"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14:paraId="2734CC7C" w14:textId="77777777"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14:paraId="2F957A8E" w14:textId="77777777"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14:paraId="148B5455" w14:textId="77777777"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14:paraId="402F03F1" w14:textId="77777777"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14:paraId="1534A095" w14:textId="77777777" w:rsidR="004C6AE9" w:rsidRPr="008A4D99" w:rsidRDefault="004C6AE9" w:rsidP="00E53BED">
      <w:pPr>
        <w:spacing w:before="60" w:after="60"/>
        <w:jc w:val="both"/>
        <w:rPr>
          <w:b/>
          <w:bCs/>
        </w:rPr>
      </w:pPr>
      <w:r w:rsidRPr="008A4D99">
        <w:t xml:space="preserve">     </w:t>
      </w:r>
      <w:r w:rsidRPr="008A4D99">
        <w:tab/>
      </w:r>
    </w:p>
    <w:p w14:paraId="1F01438E" w14:textId="77777777" w:rsidR="006D5DF7" w:rsidRPr="00252957" w:rsidRDefault="00252957" w:rsidP="00252957">
      <w:pPr>
        <w:spacing w:before="60" w:after="60"/>
        <w:jc w:val="center"/>
        <w:rPr>
          <w:b/>
          <w:bCs/>
          <w:color w:val="0000FF"/>
        </w:rPr>
      </w:pPr>
      <w:r w:rsidRPr="00252957">
        <w:rPr>
          <w:b/>
          <w:bCs/>
          <w:color w:val="0000FF"/>
          <w:sz w:val="32"/>
          <w:szCs w:val="32"/>
        </w:rPr>
        <w:t>COURSE SYLLABUS</w:t>
      </w:r>
    </w:p>
    <w:p w14:paraId="0E8966BF" w14:textId="77777777" w:rsidR="003A70B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E73F2E">
        <w:rPr>
          <w:b/>
          <w:bCs/>
        </w:rPr>
        <w:t>Thực tập công nghệ chế biến lương thực</w:t>
      </w:r>
      <w:r w:rsidR="009205A1">
        <w:rPr>
          <w:b/>
          <w:bCs/>
        </w:rPr>
        <w:t xml:space="preserve">                            </w:t>
      </w:r>
    </w:p>
    <w:p w14:paraId="48375DCA" w14:textId="207D4176" w:rsidR="00AC557B" w:rsidRPr="00AC557B" w:rsidRDefault="0067309B" w:rsidP="00860758">
      <w:pPr>
        <w:numPr>
          <w:ilvl w:val="0"/>
          <w:numId w:val="6"/>
        </w:numPr>
        <w:tabs>
          <w:tab w:val="left" w:pos="284"/>
          <w:tab w:val="left" w:pos="5954"/>
        </w:tabs>
        <w:spacing w:before="240" w:after="60"/>
        <w:ind w:hanging="720"/>
        <w:jc w:val="both"/>
        <w:rPr>
          <w:bCs/>
        </w:rPr>
      </w:pPr>
      <w:r w:rsidRPr="00AC557B">
        <w:rPr>
          <w:b/>
          <w:bCs/>
        </w:rPr>
        <w:t>Course</w:t>
      </w:r>
      <w:r w:rsidRPr="00AC557B">
        <w:rPr>
          <w:bCs/>
        </w:rPr>
        <w:t xml:space="preserve"> </w:t>
      </w:r>
      <w:r w:rsidRPr="00AC557B">
        <w:rPr>
          <w:b/>
          <w:bCs/>
        </w:rPr>
        <w:t>number:</w:t>
      </w:r>
      <w:r w:rsidR="004630A4" w:rsidRPr="00AC557B">
        <w:rPr>
          <w:b/>
          <w:bCs/>
        </w:rPr>
        <w:t xml:space="preserve"> </w:t>
      </w:r>
      <w:r w:rsidR="00AC557B" w:rsidRPr="00E73F2E">
        <w:rPr>
          <w:b/>
        </w:rPr>
        <w:t>PCPR4</w:t>
      </w:r>
      <w:r w:rsidR="003111EC">
        <w:rPr>
          <w:b/>
        </w:rPr>
        <w:t>1</w:t>
      </w:r>
      <w:bookmarkStart w:id="0" w:name="_GoBack"/>
      <w:bookmarkEnd w:id="0"/>
      <w:r w:rsidR="00AC557B" w:rsidRPr="00E73F2E">
        <w:rPr>
          <w:b/>
        </w:rPr>
        <w:t>0</w:t>
      </w:r>
      <w:r w:rsidR="00E73F2E" w:rsidRPr="00E73F2E">
        <w:rPr>
          <w:b/>
        </w:rPr>
        <w:t>5</w:t>
      </w:r>
      <w:r w:rsidR="00AC557B" w:rsidRPr="00E73F2E">
        <w:rPr>
          <w:b/>
        </w:rPr>
        <w:t>50E</w:t>
      </w:r>
      <w:r w:rsidR="00AC557B">
        <w:t xml:space="preserve"> </w:t>
      </w:r>
    </w:p>
    <w:p w14:paraId="0F15F543" w14:textId="77777777" w:rsidR="00622F7F" w:rsidRPr="00AC557B" w:rsidRDefault="0067309B" w:rsidP="00860758">
      <w:pPr>
        <w:numPr>
          <w:ilvl w:val="0"/>
          <w:numId w:val="6"/>
        </w:numPr>
        <w:tabs>
          <w:tab w:val="left" w:pos="284"/>
          <w:tab w:val="left" w:pos="5954"/>
        </w:tabs>
        <w:spacing w:before="240" w:after="60"/>
        <w:ind w:hanging="720"/>
        <w:jc w:val="both"/>
        <w:rPr>
          <w:bCs/>
        </w:rPr>
      </w:pPr>
      <w:r w:rsidRPr="00AC557B">
        <w:rPr>
          <w:b/>
          <w:bCs/>
        </w:rPr>
        <w:t>English name:</w:t>
      </w:r>
      <w:r w:rsidR="00B43ACE" w:rsidRPr="00AC557B">
        <w:rPr>
          <w:b/>
          <w:bCs/>
        </w:rPr>
        <w:t xml:space="preserve"> </w:t>
      </w:r>
      <w:r w:rsidR="00AC557B" w:rsidRPr="00E73F2E">
        <w:rPr>
          <w:b/>
        </w:rPr>
        <w:t>Practice of Cereals Processing</w:t>
      </w:r>
    </w:p>
    <w:p w14:paraId="586ECDE0" w14:textId="77777777" w:rsidR="004C6AE9" w:rsidRPr="00622F7F" w:rsidRDefault="0067309B" w:rsidP="00860758">
      <w:pPr>
        <w:numPr>
          <w:ilvl w:val="0"/>
          <w:numId w:val="6"/>
        </w:numPr>
        <w:tabs>
          <w:tab w:val="left" w:pos="284"/>
          <w:tab w:val="left" w:pos="5954"/>
        </w:tabs>
        <w:spacing w:before="240" w:after="60"/>
        <w:ind w:hanging="720"/>
        <w:jc w:val="both"/>
        <w:rPr>
          <w:bCs/>
        </w:rPr>
      </w:pPr>
      <w:r w:rsidRPr="00622F7F">
        <w:rPr>
          <w:b/>
          <w:bCs/>
        </w:rPr>
        <w:t>Credit number</w:t>
      </w:r>
      <w:r w:rsidR="004C6AE9" w:rsidRPr="00622F7F">
        <w:rPr>
          <w:b/>
          <w:bCs/>
        </w:rPr>
        <w:t>:</w:t>
      </w:r>
      <w:r w:rsidR="008E3422" w:rsidRPr="00622F7F">
        <w:rPr>
          <w:b/>
          <w:bCs/>
        </w:rPr>
        <w:t xml:space="preserve">  </w:t>
      </w:r>
      <w:r w:rsidR="00622F7F">
        <w:rPr>
          <w:b/>
          <w:bCs/>
        </w:rPr>
        <w:t>1</w:t>
      </w:r>
      <w:r w:rsidR="008B0C31" w:rsidRPr="00622F7F">
        <w:rPr>
          <w:bCs/>
        </w:rPr>
        <w:t xml:space="preserve"> credits</w:t>
      </w:r>
      <w:r w:rsidR="00A066C1" w:rsidRPr="00622F7F">
        <w:rPr>
          <w:bCs/>
        </w:rPr>
        <w:t xml:space="preserve"> (</w:t>
      </w:r>
      <w:r w:rsidR="00622F7F">
        <w:rPr>
          <w:bCs/>
        </w:rPr>
        <w:t>0</w:t>
      </w:r>
      <w:r w:rsidR="00A066C1" w:rsidRPr="00622F7F">
        <w:rPr>
          <w:bCs/>
        </w:rPr>
        <w:t>/</w:t>
      </w:r>
      <w:r w:rsidR="00622F7F">
        <w:rPr>
          <w:bCs/>
        </w:rPr>
        <w:t>1</w:t>
      </w:r>
      <w:r w:rsidR="00A066C1" w:rsidRPr="00622F7F">
        <w:rPr>
          <w:bCs/>
        </w:rPr>
        <w:t>/</w:t>
      </w:r>
      <w:r w:rsidR="00622F7F">
        <w:rPr>
          <w:bCs/>
        </w:rPr>
        <w:t>2</w:t>
      </w:r>
      <w:r w:rsidR="00A066C1" w:rsidRPr="00622F7F">
        <w:rPr>
          <w:bCs/>
        </w:rPr>
        <w:t>)</w:t>
      </w:r>
      <w:r w:rsidR="0050497F" w:rsidRPr="00622F7F">
        <w:rPr>
          <w:bCs/>
        </w:rPr>
        <w:t xml:space="preserve"> (</w:t>
      </w:r>
      <w:r w:rsidR="00622F7F">
        <w:rPr>
          <w:bCs/>
        </w:rPr>
        <w:t>0</w:t>
      </w:r>
      <w:r w:rsidR="0050497F" w:rsidRPr="00622F7F">
        <w:rPr>
          <w:bCs/>
        </w:rPr>
        <w:t xml:space="preserve"> </w:t>
      </w:r>
      <w:r w:rsidR="008B0C31" w:rsidRPr="00622F7F">
        <w:rPr>
          <w:bCs/>
        </w:rPr>
        <w:t>credits in class</w:t>
      </w:r>
      <w:r w:rsidR="0050497F" w:rsidRPr="00622F7F">
        <w:rPr>
          <w:bCs/>
        </w:rPr>
        <w:t xml:space="preserve">, </w:t>
      </w:r>
      <w:r w:rsidR="00622F7F">
        <w:rPr>
          <w:bCs/>
        </w:rPr>
        <w:t>1</w:t>
      </w:r>
      <w:r w:rsidR="0050497F" w:rsidRPr="00622F7F">
        <w:rPr>
          <w:bCs/>
        </w:rPr>
        <w:t xml:space="preserve"> </w:t>
      </w:r>
      <w:r w:rsidR="008B0C31" w:rsidRPr="00622F7F">
        <w:rPr>
          <w:bCs/>
        </w:rPr>
        <w:t xml:space="preserve">credit in </w:t>
      </w:r>
      <w:r w:rsidR="008B0C31">
        <w:t>laboratory</w:t>
      </w:r>
      <w:r w:rsidR="008B0C31" w:rsidRPr="00622F7F">
        <w:rPr>
          <w:bCs/>
        </w:rPr>
        <w:t>,</w:t>
      </w:r>
      <w:r w:rsidR="008B0C31" w:rsidRPr="008B0C31">
        <w:t xml:space="preserve"> </w:t>
      </w:r>
      <w:r w:rsidR="00622F7F">
        <w:t>2</w:t>
      </w:r>
      <w:r w:rsidR="008B0C31">
        <w:t xml:space="preserve"> credits at home</w:t>
      </w:r>
      <w:r w:rsidR="0050497F" w:rsidRPr="00622F7F">
        <w:rPr>
          <w:bCs/>
        </w:rPr>
        <w:t>)</w:t>
      </w:r>
      <w:r w:rsidR="008B0C31" w:rsidRPr="00622F7F">
        <w:rPr>
          <w:bCs/>
        </w:rPr>
        <w:t xml:space="preserve"> </w:t>
      </w:r>
    </w:p>
    <w:p w14:paraId="2DDCEF9B" w14:textId="77777777" w:rsidR="00A066C1" w:rsidRDefault="008B0C31" w:rsidP="007B3CA2">
      <w:pPr>
        <w:tabs>
          <w:tab w:val="left" w:pos="284"/>
          <w:tab w:val="left" w:pos="5954"/>
        </w:tabs>
        <w:ind w:left="270"/>
        <w:jc w:val="both"/>
      </w:pPr>
      <w:r>
        <w:rPr>
          <w:bCs/>
        </w:rPr>
        <w:t xml:space="preserve">Contribute </w:t>
      </w:r>
      <w:r>
        <w:t>to</w:t>
      </w:r>
      <w:r w:rsidRPr="00A066C1">
        <w:t xml:space="preserve"> </w:t>
      </w:r>
      <w:r w:rsidR="00622F7F">
        <w:t xml:space="preserve">5 </w:t>
      </w:r>
      <w:r>
        <w:t>weeks (</w:t>
      </w:r>
      <w:r w:rsidR="00622F7F">
        <w:t xml:space="preserve">10 </w:t>
      </w:r>
      <w:r>
        <w:t xml:space="preserve">hours in class /week + </w:t>
      </w:r>
      <w:r w:rsidR="00622F7F">
        <w:t>20</w:t>
      </w:r>
      <w:r>
        <w:t xml:space="preserve"> hours self–study /week)</w:t>
      </w:r>
    </w:p>
    <w:p w14:paraId="0FE0CFFF" w14:textId="77777777"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14:paraId="3E983670" w14:textId="77777777"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14:paraId="706D477E" w14:textId="77777777"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14:paraId="2B5CA0B0" w14:textId="77777777"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r w:rsidR="003A70BC">
        <w:rPr>
          <w:b/>
          <w:bCs/>
        </w:rPr>
        <w:t>:None</w:t>
      </w:r>
      <w:r w:rsidR="003A70BC">
        <w:rPr>
          <w:b/>
          <w:bCs/>
        </w:rPr>
        <w:tab/>
      </w:r>
    </w:p>
    <w:p w14:paraId="1B8D59C7" w14:textId="77777777"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14:paraId="18B9F8F8" w14:textId="77777777" w:rsidR="00AA2951" w:rsidRDefault="00622F7F" w:rsidP="00AA2951">
      <w:pPr>
        <w:spacing w:before="120" w:after="120" w:line="276" w:lineRule="auto"/>
        <w:ind w:firstLine="720"/>
        <w:jc w:val="both"/>
        <w:rPr>
          <w:bCs/>
        </w:rPr>
      </w:pPr>
      <w:r w:rsidRPr="00622F7F">
        <w:rPr>
          <w:bCs/>
        </w:rPr>
        <w:t>This course includes cereal practical sessions such as: starch processing, modified starch processing, pasta processing, rice noodle processing... This course will help learners understand the principles of the technological process, impact of processing on cereal products, and the operation of machines used in the cereal process</w:t>
      </w:r>
    </w:p>
    <w:p w14:paraId="3190F51F" w14:textId="77777777" w:rsidR="00D003DB" w:rsidRDefault="00AA2951" w:rsidP="00622F7F">
      <w:pPr>
        <w:numPr>
          <w:ilvl w:val="0"/>
          <w:numId w:val="6"/>
        </w:numPr>
        <w:spacing w:before="120" w:after="120" w:line="276" w:lineRule="auto"/>
        <w:ind w:left="284" w:hanging="284"/>
        <w:jc w:val="both"/>
        <w:rPr>
          <w:b/>
          <w:bCs/>
        </w:rPr>
      </w:pPr>
      <w:r>
        <w:rPr>
          <w:b/>
          <w:bCs/>
        </w:rPr>
        <w:t>Course Goals</w:t>
      </w:r>
    </w:p>
    <w:p w14:paraId="2118747D" w14:textId="77777777"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14:paraId="54DF2293" w14:textId="77777777" w:rsidTr="007E6E82">
        <w:tc>
          <w:tcPr>
            <w:tcW w:w="1242" w:type="dxa"/>
            <w:tcBorders>
              <w:top w:val="single" w:sz="4" w:space="0" w:color="auto"/>
              <w:bottom w:val="single" w:sz="6" w:space="0" w:color="000000"/>
            </w:tcBorders>
            <w:shd w:val="pct30" w:color="FFFF00" w:fill="FFFFFF"/>
          </w:tcPr>
          <w:p w14:paraId="4239AB2A" w14:textId="77777777"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14:paraId="3968363C" w14:textId="77777777" w:rsidR="00D003DB" w:rsidRPr="001F5E65" w:rsidRDefault="00D003DB" w:rsidP="007E6E82">
            <w:pPr>
              <w:tabs>
                <w:tab w:val="left" w:pos="284"/>
                <w:tab w:val="left" w:pos="5954"/>
              </w:tabs>
              <w:spacing w:before="60" w:after="60"/>
              <w:jc w:val="center"/>
              <w:rPr>
                <w:b/>
                <w:bCs/>
              </w:rPr>
            </w:pPr>
            <w:r w:rsidRPr="001F5E65">
              <w:rPr>
                <w:b/>
                <w:bCs/>
              </w:rPr>
              <w:t>Goal description</w:t>
            </w:r>
          </w:p>
          <w:p w14:paraId="6DF57CAD" w14:textId="77777777"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14:paraId="7DBCF3BA" w14:textId="77777777"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14:paraId="0EF9D3E3" w14:textId="77777777" w:rsidTr="007E6E82">
        <w:tc>
          <w:tcPr>
            <w:tcW w:w="1242" w:type="dxa"/>
            <w:tcBorders>
              <w:bottom w:val="single" w:sz="6" w:space="0" w:color="000000"/>
            </w:tcBorders>
            <w:shd w:val="clear" w:color="auto" w:fill="auto"/>
          </w:tcPr>
          <w:p w14:paraId="0F3E52EC" w14:textId="77777777"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14:paraId="64FFE254" w14:textId="77777777" w:rsidR="001F5E65" w:rsidRPr="000C0518" w:rsidRDefault="00B01119" w:rsidP="004807AA">
            <w:pPr>
              <w:spacing w:before="120" w:after="120"/>
              <w:rPr>
                <w:lang w:val="en-GB"/>
              </w:rPr>
            </w:pPr>
            <w:r w:rsidRPr="000C0518">
              <w:rPr>
                <w:color w:val="000000"/>
                <w:shd w:val="clear" w:color="auto" w:fill="FFFFFF"/>
              </w:rPr>
              <w:t>A</w:t>
            </w:r>
            <w:r w:rsidR="00DC0F4B" w:rsidRPr="000C0518">
              <w:rPr>
                <w:color w:val="000000"/>
                <w:shd w:val="clear" w:color="auto" w:fill="FFFFFF"/>
              </w:rPr>
              <w:t>bility to apply knowledge on cereal processing</w:t>
            </w:r>
            <w:r w:rsidR="000C0518" w:rsidRPr="000C0518">
              <w:t xml:space="preserve"> in practice</w:t>
            </w:r>
          </w:p>
        </w:tc>
        <w:tc>
          <w:tcPr>
            <w:tcW w:w="1724" w:type="dxa"/>
            <w:tcBorders>
              <w:bottom w:val="single" w:sz="6" w:space="0" w:color="000000"/>
            </w:tcBorders>
            <w:shd w:val="clear" w:color="auto" w:fill="auto"/>
          </w:tcPr>
          <w:p w14:paraId="479A8C01" w14:textId="77777777" w:rsidR="00D003DB" w:rsidRPr="00794CDA" w:rsidRDefault="00517587" w:rsidP="00BE36A6">
            <w:pPr>
              <w:tabs>
                <w:tab w:val="left" w:pos="284"/>
                <w:tab w:val="left" w:pos="5954"/>
              </w:tabs>
              <w:spacing w:before="120" w:after="120"/>
              <w:jc w:val="center"/>
              <w:rPr>
                <w:b/>
                <w:bCs/>
              </w:rPr>
            </w:pPr>
            <w:r w:rsidRPr="00794CDA">
              <w:rPr>
                <w:b/>
                <w:bCs/>
              </w:rPr>
              <w:t>2.1</w:t>
            </w:r>
          </w:p>
        </w:tc>
      </w:tr>
      <w:tr w:rsidR="00D003DB" w:rsidRPr="002455B3" w14:paraId="02AC9F32" w14:textId="77777777" w:rsidTr="007E6E82">
        <w:tc>
          <w:tcPr>
            <w:tcW w:w="1242" w:type="dxa"/>
            <w:tcBorders>
              <w:top w:val="single" w:sz="6" w:space="0" w:color="000000"/>
              <w:bottom w:val="single" w:sz="6" w:space="0" w:color="000000"/>
            </w:tcBorders>
            <w:shd w:val="clear" w:color="auto" w:fill="auto"/>
          </w:tcPr>
          <w:p w14:paraId="214276EB" w14:textId="77777777" w:rsidR="00D003DB" w:rsidRPr="002455B3" w:rsidRDefault="00D003DB" w:rsidP="00CF1828">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14:paraId="0DD8EBD7" w14:textId="77777777" w:rsidR="001F5E65" w:rsidRPr="002C6CF1" w:rsidRDefault="001F5E65" w:rsidP="002C6CF1">
            <w:pPr>
              <w:tabs>
                <w:tab w:val="left" w:pos="284"/>
                <w:tab w:val="left" w:pos="5954"/>
              </w:tabs>
              <w:spacing w:before="120" w:after="120"/>
              <w:jc w:val="both"/>
              <w:rPr>
                <w:bCs/>
              </w:rPr>
            </w:pPr>
            <w:r w:rsidRPr="002C6CF1">
              <w:rPr>
                <w:bCs/>
              </w:rPr>
              <w:t>Teamwork</w:t>
            </w:r>
            <w:r w:rsidR="002C6CF1" w:rsidRPr="002C6CF1">
              <w:rPr>
                <w:bCs/>
              </w:rPr>
              <w:t xml:space="preserve"> and communication</w:t>
            </w:r>
            <w:r w:rsidRPr="002C6CF1">
              <w:rPr>
                <w:bCs/>
              </w:rPr>
              <w:t xml:space="preserve"> skills</w:t>
            </w:r>
          </w:p>
        </w:tc>
        <w:tc>
          <w:tcPr>
            <w:tcW w:w="1724" w:type="dxa"/>
            <w:tcBorders>
              <w:top w:val="single" w:sz="6" w:space="0" w:color="000000"/>
              <w:bottom w:val="single" w:sz="6" w:space="0" w:color="000000"/>
            </w:tcBorders>
            <w:shd w:val="clear" w:color="auto" w:fill="auto"/>
          </w:tcPr>
          <w:p w14:paraId="55DC621C" w14:textId="77777777" w:rsidR="00D003DB" w:rsidRPr="00794CDA" w:rsidRDefault="005A4058" w:rsidP="00BE36A6">
            <w:pPr>
              <w:tabs>
                <w:tab w:val="left" w:pos="284"/>
                <w:tab w:val="left" w:pos="5954"/>
              </w:tabs>
              <w:spacing w:before="120" w:after="120"/>
              <w:jc w:val="center"/>
              <w:rPr>
                <w:b/>
                <w:bCs/>
              </w:rPr>
            </w:pPr>
            <w:r w:rsidRPr="00794CDA">
              <w:rPr>
                <w:b/>
                <w:bCs/>
              </w:rPr>
              <w:t>3.1</w:t>
            </w:r>
          </w:p>
        </w:tc>
      </w:tr>
      <w:tr w:rsidR="004807AA" w:rsidRPr="002455B3" w14:paraId="7838F5DD" w14:textId="77777777" w:rsidTr="007E6E82">
        <w:tc>
          <w:tcPr>
            <w:tcW w:w="1242" w:type="dxa"/>
            <w:tcBorders>
              <w:top w:val="single" w:sz="6" w:space="0" w:color="000000"/>
              <w:bottom w:val="single" w:sz="6" w:space="0" w:color="000000"/>
            </w:tcBorders>
            <w:shd w:val="clear" w:color="auto" w:fill="auto"/>
          </w:tcPr>
          <w:p w14:paraId="3363FE88" w14:textId="77777777" w:rsidR="004807AA" w:rsidRPr="002455B3" w:rsidRDefault="004807AA" w:rsidP="00CF1828">
            <w:pPr>
              <w:tabs>
                <w:tab w:val="left" w:pos="284"/>
                <w:tab w:val="left" w:pos="5954"/>
              </w:tabs>
              <w:spacing w:before="120" w:after="120"/>
              <w:jc w:val="center"/>
              <w:rPr>
                <w:b/>
                <w:bCs/>
              </w:rPr>
            </w:pPr>
            <w:r>
              <w:rPr>
                <w:b/>
                <w:bCs/>
              </w:rPr>
              <w:t>G4</w:t>
            </w:r>
          </w:p>
        </w:tc>
        <w:tc>
          <w:tcPr>
            <w:tcW w:w="6663" w:type="dxa"/>
            <w:tcBorders>
              <w:top w:val="single" w:sz="6" w:space="0" w:color="000000"/>
              <w:bottom w:val="single" w:sz="6" w:space="0" w:color="000000"/>
            </w:tcBorders>
            <w:shd w:val="clear" w:color="auto" w:fill="auto"/>
          </w:tcPr>
          <w:p w14:paraId="1E28782F" w14:textId="77777777" w:rsidR="004807AA" w:rsidRPr="002C6CF1" w:rsidRDefault="000C0518" w:rsidP="0078314F">
            <w:pPr>
              <w:tabs>
                <w:tab w:val="left" w:pos="284"/>
                <w:tab w:val="left" w:pos="5954"/>
              </w:tabs>
              <w:spacing w:before="120" w:after="120"/>
              <w:jc w:val="both"/>
              <w:rPr>
                <w:bCs/>
              </w:rPr>
            </w:pPr>
            <w:r w:rsidRPr="000C0518">
              <w:rPr>
                <w:bCs/>
              </w:rPr>
              <w:t xml:space="preserve">Ability to design and operate the </w:t>
            </w:r>
            <w:r>
              <w:rPr>
                <w:bCs/>
              </w:rPr>
              <w:t xml:space="preserve">cereal </w:t>
            </w:r>
            <w:r w:rsidR="0078314F" w:rsidRPr="00622F7F">
              <w:rPr>
                <w:bCs/>
              </w:rPr>
              <w:t>technological process</w:t>
            </w:r>
          </w:p>
        </w:tc>
        <w:tc>
          <w:tcPr>
            <w:tcW w:w="1724" w:type="dxa"/>
            <w:tcBorders>
              <w:top w:val="single" w:sz="6" w:space="0" w:color="000000"/>
              <w:bottom w:val="single" w:sz="6" w:space="0" w:color="000000"/>
            </w:tcBorders>
            <w:shd w:val="clear" w:color="auto" w:fill="auto"/>
          </w:tcPr>
          <w:p w14:paraId="11976637" w14:textId="77777777" w:rsidR="004807AA" w:rsidRPr="00794CDA" w:rsidRDefault="004807AA" w:rsidP="00BE36A6">
            <w:pPr>
              <w:tabs>
                <w:tab w:val="left" w:pos="284"/>
                <w:tab w:val="left" w:pos="5954"/>
              </w:tabs>
              <w:spacing w:before="120" w:after="120"/>
              <w:jc w:val="center"/>
              <w:rPr>
                <w:b/>
                <w:bCs/>
              </w:rPr>
            </w:pPr>
            <w:r>
              <w:rPr>
                <w:b/>
                <w:bCs/>
              </w:rPr>
              <w:t>4.3</w:t>
            </w:r>
          </w:p>
        </w:tc>
      </w:tr>
    </w:tbl>
    <w:p w14:paraId="3C3D0DBB" w14:textId="77777777"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7052"/>
        <w:gridCol w:w="1348"/>
      </w:tblGrid>
      <w:tr w:rsidR="00F55499" w:rsidRPr="008C36D2" w14:paraId="2F9DA5A4" w14:textId="77777777" w:rsidTr="00A43742">
        <w:tc>
          <w:tcPr>
            <w:tcW w:w="1229" w:type="dxa"/>
            <w:gridSpan w:val="2"/>
            <w:tcBorders>
              <w:top w:val="single" w:sz="4" w:space="0" w:color="auto"/>
              <w:bottom w:val="single" w:sz="6" w:space="0" w:color="000000"/>
            </w:tcBorders>
            <w:shd w:val="pct30" w:color="FFFF00" w:fill="FFFFFF"/>
          </w:tcPr>
          <w:p w14:paraId="0D448EE3" w14:textId="77777777"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052" w:type="dxa"/>
            <w:tcBorders>
              <w:top w:val="single" w:sz="4" w:space="0" w:color="auto"/>
              <w:bottom w:val="single" w:sz="6" w:space="0" w:color="000000"/>
            </w:tcBorders>
            <w:shd w:val="pct30" w:color="FFFF00" w:fill="FFFFFF"/>
          </w:tcPr>
          <w:p w14:paraId="1A2A46AD" w14:textId="77777777"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14:paraId="62E614C4" w14:textId="77777777"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48" w:type="dxa"/>
            <w:tcBorders>
              <w:top w:val="single" w:sz="4" w:space="0" w:color="auto"/>
              <w:bottom w:val="single" w:sz="6" w:space="0" w:color="000000"/>
            </w:tcBorders>
            <w:shd w:val="pct30" w:color="FFFF00" w:fill="FFFFFF"/>
          </w:tcPr>
          <w:p w14:paraId="2FB78CB4" w14:textId="77777777"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A43742" w:rsidRPr="002455B3" w14:paraId="20FF0E9B" w14:textId="77777777" w:rsidTr="00A43742">
        <w:tc>
          <w:tcPr>
            <w:tcW w:w="708" w:type="dxa"/>
            <w:vMerge w:val="restart"/>
            <w:tcBorders>
              <w:left w:val="single" w:sz="4" w:space="0" w:color="auto"/>
              <w:right w:val="single" w:sz="4" w:space="0" w:color="auto"/>
            </w:tcBorders>
            <w:shd w:val="clear" w:color="auto" w:fill="auto"/>
            <w:vAlign w:val="center"/>
          </w:tcPr>
          <w:p w14:paraId="4DE84CA9" w14:textId="77777777" w:rsidR="00A43742" w:rsidRPr="0058027E" w:rsidRDefault="00A43742"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14:paraId="63D1BF31" w14:textId="77777777" w:rsidR="00A43742" w:rsidRPr="0058027E" w:rsidRDefault="00A43742" w:rsidP="00C74BAE">
            <w:pPr>
              <w:tabs>
                <w:tab w:val="left" w:pos="284"/>
                <w:tab w:val="left" w:pos="5954"/>
              </w:tabs>
              <w:spacing w:before="60" w:after="60"/>
              <w:rPr>
                <w:b/>
                <w:bCs/>
              </w:rPr>
            </w:pPr>
            <w:r w:rsidRPr="0058027E">
              <w:rPr>
                <w:b/>
                <w:bCs/>
              </w:rPr>
              <w:t>1</w:t>
            </w:r>
          </w:p>
        </w:tc>
        <w:tc>
          <w:tcPr>
            <w:tcW w:w="7052" w:type="dxa"/>
            <w:tcBorders>
              <w:bottom w:val="single" w:sz="4" w:space="0" w:color="auto"/>
            </w:tcBorders>
            <w:shd w:val="clear" w:color="auto" w:fill="auto"/>
          </w:tcPr>
          <w:p w14:paraId="00A0A5CD" w14:textId="77777777" w:rsidR="00A43742" w:rsidRPr="0058027E" w:rsidRDefault="000C0518" w:rsidP="000C0518">
            <w:pPr>
              <w:tabs>
                <w:tab w:val="left" w:pos="284"/>
                <w:tab w:val="left" w:pos="5954"/>
              </w:tabs>
              <w:spacing w:before="60" w:after="60"/>
              <w:jc w:val="both"/>
              <w:rPr>
                <w:bCs/>
              </w:rPr>
            </w:pPr>
            <w:r w:rsidRPr="000C0518">
              <w:rPr>
                <w:bCs/>
              </w:rPr>
              <w:t xml:space="preserve">Test and evaluate the quality of </w:t>
            </w:r>
            <w:r>
              <w:rPr>
                <w:bCs/>
              </w:rPr>
              <w:t xml:space="preserve">cereal </w:t>
            </w:r>
            <w:r w:rsidRPr="000C0518">
              <w:rPr>
                <w:bCs/>
              </w:rPr>
              <w:t xml:space="preserve">product </w:t>
            </w:r>
          </w:p>
        </w:tc>
        <w:tc>
          <w:tcPr>
            <w:tcW w:w="1348" w:type="dxa"/>
            <w:tcBorders>
              <w:bottom w:val="single" w:sz="6" w:space="0" w:color="000000"/>
            </w:tcBorders>
            <w:shd w:val="clear" w:color="auto" w:fill="auto"/>
          </w:tcPr>
          <w:p w14:paraId="2E056BA3" w14:textId="77777777" w:rsidR="00A43742" w:rsidRPr="0058027E" w:rsidRDefault="00A43742" w:rsidP="00C74BAE">
            <w:pPr>
              <w:tabs>
                <w:tab w:val="left" w:pos="284"/>
                <w:tab w:val="left" w:pos="5954"/>
              </w:tabs>
              <w:spacing w:before="60" w:after="60"/>
              <w:jc w:val="center"/>
              <w:rPr>
                <w:b/>
                <w:bCs/>
              </w:rPr>
            </w:pPr>
            <w:r w:rsidRPr="0058027E">
              <w:rPr>
                <w:b/>
                <w:bCs/>
              </w:rPr>
              <w:t>2.1.1</w:t>
            </w:r>
          </w:p>
        </w:tc>
      </w:tr>
      <w:tr w:rsidR="00A43742" w:rsidRPr="002455B3" w14:paraId="3DD0BF58" w14:textId="77777777" w:rsidTr="00A43742">
        <w:tc>
          <w:tcPr>
            <w:tcW w:w="708" w:type="dxa"/>
            <w:vMerge/>
            <w:tcBorders>
              <w:left w:val="single" w:sz="4" w:space="0" w:color="auto"/>
              <w:right w:val="single" w:sz="4" w:space="0" w:color="auto"/>
            </w:tcBorders>
            <w:shd w:val="clear" w:color="auto" w:fill="auto"/>
            <w:vAlign w:val="center"/>
          </w:tcPr>
          <w:p w14:paraId="73E00CBC" w14:textId="77777777"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14:paraId="7555883C" w14:textId="77777777" w:rsidR="00A43742" w:rsidRPr="0058027E" w:rsidRDefault="00A43742" w:rsidP="00C74BAE">
            <w:pPr>
              <w:tabs>
                <w:tab w:val="left" w:pos="284"/>
                <w:tab w:val="left" w:pos="5954"/>
              </w:tabs>
              <w:spacing w:before="60" w:after="60"/>
              <w:rPr>
                <w:b/>
                <w:bCs/>
              </w:rPr>
            </w:pPr>
            <w:r w:rsidRPr="0058027E">
              <w:rPr>
                <w:b/>
                <w:bCs/>
              </w:rPr>
              <w:t>2</w:t>
            </w:r>
          </w:p>
        </w:tc>
        <w:tc>
          <w:tcPr>
            <w:tcW w:w="7052" w:type="dxa"/>
            <w:tcBorders>
              <w:top w:val="single" w:sz="4" w:space="0" w:color="auto"/>
              <w:bottom w:val="single" w:sz="4" w:space="0" w:color="auto"/>
            </w:tcBorders>
            <w:shd w:val="clear" w:color="auto" w:fill="auto"/>
          </w:tcPr>
          <w:p w14:paraId="6D5858A9" w14:textId="77777777" w:rsidR="00A43742" w:rsidRPr="0058027E" w:rsidRDefault="000C0518" w:rsidP="000C0518">
            <w:pPr>
              <w:tabs>
                <w:tab w:val="left" w:pos="284"/>
                <w:tab w:val="left" w:pos="5954"/>
              </w:tabs>
              <w:spacing w:before="60" w:after="60"/>
              <w:jc w:val="both"/>
              <w:rPr>
                <w:bCs/>
              </w:rPr>
            </w:pPr>
            <w:r w:rsidRPr="000C0518">
              <w:rPr>
                <w:bCs/>
              </w:rPr>
              <w:t>Describe and explain the purpose and methods of each stage in the production process</w:t>
            </w:r>
          </w:p>
        </w:tc>
        <w:tc>
          <w:tcPr>
            <w:tcW w:w="1348" w:type="dxa"/>
            <w:tcBorders>
              <w:top w:val="single" w:sz="6" w:space="0" w:color="000000"/>
              <w:bottom w:val="single" w:sz="6" w:space="0" w:color="000000"/>
            </w:tcBorders>
            <w:shd w:val="clear" w:color="auto" w:fill="auto"/>
          </w:tcPr>
          <w:p w14:paraId="714E36C4" w14:textId="77777777" w:rsidR="00A43742" w:rsidRDefault="00A43742" w:rsidP="00A43742">
            <w:pPr>
              <w:tabs>
                <w:tab w:val="left" w:pos="284"/>
                <w:tab w:val="left" w:pos="5954"/>
              </w:tabs>
              <w:spacing w:before="60" w:after="60"/>
              <w:jc w:val="center"/>
              <w:rPr>
                <w:b/>
                <w:bCs/>
              </w:rPr>
            </w:pPr>
            <w:r w:rsidRPr="0058027E">
              <w:rPr>
                <w:b/>
                <w:bCs/>
              </w:rPr>
              <w:t>2.1.</w:t>
            </w:r>
            <w:r>
              <w:rPr>
                <w:b/>
                <w:bCs/>
              </w:rPr>
              <w:t>3</w:t>
            </w:r>
          </w:p>
          <w:p w14:paraId="6097E248" w14:textId="77777777" w:rsidR="00A43742" w:rsidRPr="0058027E" w:rsidRDefault="00A43742" w:rsidP="00A43742">
            <w:pPr>
              <w:tabs>
                <w:tab w:val="left" w:pos="284"/>
                <w:tab w:val="left" w:pos="5954"/>
              </w:tabs>
              <w:spacing w:before="60" w:after="60"/>
              <w:rPr>
                <w:b/>
                <w:bCs/>
              </w:rPr>
            </w:pPr>
            <w:r>
              <w:rPr>
                <w:b/>
                <w:bCs/>
              </w:rPr>
              <w:t xml:space="preserve">      2.1.4</w:t>
            </w:r>
          </w:p>
        </w:tc>
      </w:tr>
      <w:tr w:rsidR="00A43742" w:rsidRPr="002455B3" w14:paraId="3D121CB6" w14:textId="77777777" w:rsidTr="00A43742">
        <w:trPr>
          <w:trHeight w:val="467"/>
        </w:trPr>
        <w:tc>
          <w:tcPr>
            <w:tcW w:w="708" w:type="dxa"/>
            <w:vMerge/>
            <w:tcBorders>
              <w:left w:val="single" w:sz="4" w:space="0" w:color="auto"/>
              <w:right w:val="single" w:sz="4" w:space="0" w:color="auto"/>
            </w:tcBorders>
            <w:shd w:val="clear" w:color="auto" w:fill="auto"/>
            <w:vAlign w:val="center"/>
          </w:tcPr>
          <w:p w14:paraId="0C496EFC" w14:textId="77777777"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14:paraId="78336F1E" w14:textId="77777777" w:rsidR="00A43742" w:rsidRPr="0058027E" w:rsidRDefault="00A43742" w:rsidP="00C74BAE">
            <w:pPr>
              <w:tabs>
                <w:tab w:val="left" w:pos="284"/>
                <w:tab w:val="left" w:pos="5954"/>
              </w:tabs>
              <w:spacing w:before="60" w:after="60"/>
              <w:rPr>
                <w:b/>
                <w:bCs/>
              </w:rPr>
            </w:pPr>
            <w:r w:rsidRPr="0058027E">
              <w:rPr>
                <w:b/>
                <w:bCs/>
              </w:rPr>
              <w:t>3</w:t>
            </w:r>
          </w:p>
        </w:tc>
        <w:tc>
          <w:tcPr>
            <w:tcW w:w="7052" w:type="dxa"/>
            <w:tcBorders>
              <w:top w:val="single" w:sz="4" w:space="0" w:color="auto"/>
            </w:tcBorders>
            <w:shd w:val="clear" w:color="auto" w:fill="auto"/>
          </w:tcPr>
          <w:p w14:paraId="683ACD3A" w14:textId="77777777" w:rsidR="00A43742" w:rsidRPr="0058027E" w:rsidRDefault="00451422" w:rsidP="00451422">
            <w:pPr>
              <w:tabs>
                <w:tab w:val="left" w:pos="284"/>
                <w:tab w:val="left" w:pos="5954"/>
              </w:tabs>
              <w:spacing w:before="60" w:after="60"/>
              <w:jc w:val="both"/>
              <w:rPr>
                <w:bCs/>
              </w:rPr>
            </w:pPr>
            <w:r w:rsidRPr="000C0518">
              <w:rPr>
                <w:bCs/>
              </w:rPr>
              <w:t>E</w:t>
            </w:r>
            <w:r w:rsidR="000C0518" w:rsidRPr="000C0518">
              <w:rPr>
                <w:bCs/>
              </w:rPr>
              <w:t>xplain material variations in process</w:t>
            </w:r>
            <w:r>
              <w:rPr>
                <w:bCs/>
              </w:rPr>
              <w:t>ing</w:t>
            </w:r>
          </w:p>
        </w:tc>
        <w:tc>
          <w:tcPr>
            <w:tcW w:w="1348" w:type="dxa"/>
            <w:tcBorders>
              <w:top w:val="single" w:sz="6" w:space="0" w:color="000000"/>
            </w:tcBorders>
            <w:shd w:val="clear" w:color="auto" w:fill="auto"/>
          </w:tcPr>
          <w:p w14:paraId="32E029AD" w14:textId="77777777" w:rsidR="00A43742" w:rsidRPr="0058027E" w:rsidRDefault="00A43742" w:rsidP="00C74BAE">
            <w:pPr>
              <w:tabs>
                <w:tab w:val="left" w:pos="284"/>
                <w:tab w:val="left" w:pos="5954"/>
              </w:tabs>
              <w:spacing w:before="60" w:after="60"/>
              <w:jc w:val="center"/>
              <w:rPr>
                <w:b/>
                <w:bCs/>
              </w:rPr>
            </w:pPr>
            <w:r w:rsidRPr="0058027E">
              <w:rPr>
                <w:b/>
                <w:bCs/>
              </w:rPr>
              <w:t>2.1.1</w:t>
            </w:r>
          </w:p>
          <w:p w14:paraId="5CAB9222" w14:textId="77777777" w:rsidR="00A43742" w:rsidRPr="0058027E" w:rsidRDefault="00A43742" w:rsidP="00C74BAE">
            <w:pPr>
              <w:tabs>
                <w:tab w:val="left" w:pos="284"/>
                <w:tab w:val="left" w:pos="5954"/>
              </w:tabs>
              <w:spacing w:before="60" w:after="60"/>
              <w:jc w:val="center"/>
              <w:rPr>
                <w:b/>
                <w:bCs/>
              </w:rPr>
            </w:pPr>
          </w:p>
        </w:tc>
      </w:tr>
      <w:tr w:rsidR="00A43742" w:rsidRPr="002455B3" w14:paraId="21F0FC6C" w14:textId="77777777" w:rsidTr="00A43742">
        <w:trPr>
          <w:trHeight w:val="467"/>
        </w:trPr>
        <w:tc>
          <w:tcPr>
            <w:tcW w:w="708" w:type="dxa"/>
            <w:vMerge/>
            <w:tcBorders>
              <w:left w:val="single" w:sz="4" w:space="0" w:color="auto"/>
              <w:right w:val="single" w:sz="4" w:space="0" w:color="auto"/>
            </w:tcBorders>
            <w:shd w:val="clear" w:color="auto" w:fill="auto"/>
            <w:vAlign w:val="center"/>
          </w:tcPr>
          <w:p w14:paraId="7AE43D58" w14:textId="77777777"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14:paraId="211240E6" w14:textId="77777777" w:rsidR="00A43742" w:rsidRPr="0058027E" w:rsidRDefault="00A43742" w:rsidP="00C74BAE">
            <w:pPr>
              <w:tabs>
                <w:tab w:val="left" w:pos="284"/>
                <w:tab w:val="left" w:pos="5954"/>
              </w:tabs>
              <w:spacing w:before="60" w:after="60"/>
              <w:rPr>
                <w:b/>
                <w:bCs/>
              </w:rPr>
            </w:pPr>
            <w:r>
              <w:rPr>
                <w:b/>
                <w:bCs/>
              </w:rPr>
              <w:t>4</w:t>
            </w:r>
          </w:p>
        </w:tc>
        <w:tc>
          <w:tcPr>
            <w:tcW w:w="7052" w:type="dxa"/>
            <w:tcBorders>
              <w:top w:val="single" w:sz="4" w:space="0" w:color="auto"/>
            </w:tcBorders>
            <w:shd w:val="clear" w:color="auto" w:fill="auto"/>
          </w:tcPr>
          <w:p w14:paraId="545068A2" w14:textId="77777777" w:rsidR="00451422" w:rsidRPr="00451422" w:rsidRDefault="00451422" w:rsidP="00451422">
            <w:pPr>
              <w:tabs>
                <w:tab w:val="left" w:pos="284"/>
                <w:tab w:val="left" w:pos="5954"/>
              </w:tabs>
              <w:spacing w:before="60" w:after="60"/>
              <w:jc w:val="both"/>
              <w:rPr>
                <w:bCs/>
              </w:rPr>
            </w:pPr>
            <w:r>
              <w:rPr>
                <w:bCs/>
              </w:rPr>
              <w:t>Abilty to</w:t>
            </w:r>
            <w:r w:rsidRPr="00451422">
              <w:rPr>
                <w:bCs/>
              </w:rPr>
              <w:t xml:space="preserve"> calculat</w:t>
            </w:r>
            <w:r>
              <w:rPr>
                <w:bCs/>
              </w:rPr>
              <w:t xml:space="preserve">e </w:t>
            </w:r>
            <w:r w:rsidRPr="00451422">
              <w:rPr>
                <w:bCs/>
              </w:rPr>
              <w:t xml:space="preserve">material balance for </w:t>
            </w:r>
            <w:r>
              <w:rPr>
                <w:bCs/>
              </w:rPr>
              <w:t>cereal production processing</w:t>
            </w:r>
          </w:p>
          <w:p w14:paraId="2BCAE7B8" w14:textId="77777777" w:rsidR="00451422" w:rsidRPr="00451422" w:rsidRDefault="00451422" w:rsidP="00451422">
            <w:pPr>
              <w:tabs>
                <w:tab w:val="left" w:pos="284"/>
                <w:tab w:val="left" w:pos="5954"/>
              </w:tabs>
              <w:spacing w:before="60" w:after="60"/>
              <w:jc w:val="both"/>
              <w:rPr>
                <w:bCs/>
              </w:rPr>
            </w:pPr>
            <w:r w:rsidRPr="00451422">
              <w:rPr>
                <w:bCs/>
              </w:rPr>
              <w:t xml:space="preserve">Proficiency in the operation of machinery and equipment </w:t>
            </w:r>
            <w:r>
              <w:rPr>
                <w:bCs/>
              </w:rPr>
              <w:t xml:space="preserve">on the cereal processing. </w:t>
            </w:r>
          </w:p>
          <w:p w14:paraId="222841A8" w14:textId="77777777" w:rsidR="00A43742" w:rsidRPr="006D4E15" w:rsidRDefault="00A43742" w:rsidP="00451422">
            <w:pPr>
              <w:tabs>
                <w:tab w:val="left" w:pos="284"/>
                <w:tab w:val="left" w:pos="5954"/>
              </w:tabs>
              <w:spacing w:before="60" w:after="60"/>
              <w:jc w:val="both"/>
              <w:rPr>
                <w:bCs/>
              </w:rPr>
            </w:pPr>
          </w:p>
        </w:tc>
        <w:tc>
          <w:tcPr>
            <w:tcW w:w="1348" w:type="dxa"/>
            <w:tcBorders>
              <w:top w:val="single" w:sz="6" w:space="0" w:color="000000"/>
            </w:tcBorders>
            <w:shd w:val="clear" w:color="auto" w:fill="auto"/>
          </w:tcPr>
          <w:p w14:paraId="7D6B8C44" w14:textId="77777777" w:rsidR="00A43742" w:rsidRPr="0058027E" w:rsidRDefault="00A43742" w:rsidP="00C74BAE">
            <w:pPr>
              <w:tabs>
                <w:tab w:val="left" w:pos="284"/>
                <w:tab w:val="left" w:pos="5954"/>
              </w:tabs>
              <w:spacing w:before="60" w:after="60"/>
              <w:jc w:val="center"/>
              <w:rPr>
                <w:b/>
                <w:bCs/>
              </w:rPr>
            </w:pPr>
            <w:r>
              <w:rPr>
                <w:b/>
                <w:bCs/>
              </w:rPr>
              <w:t>2.1.4</w:t>
            </w:r>
          </w:p>
        </w:tc>
      </w:tr>
      <w:tr w:rsidR="00A43742" w:rsidRPr="002455B3" w14:paraId="4B6E9FBD" w14:textId="77777777" w:rsidTr="00A43742">
        <w:trPr>
          <w:trHeight w:val="467"/>
        </w:trPr>
        <w:tc>
          <w:tcPr>
            <w:tcW w:w="708" w:type="dxa"/>
            <w:vMerge/>
            <w:tcBorders>
              <w:left w:val="single" w:sz="4" w:space="0" w:color="auto"/>
              <w:right w:val="single" w:sz="4" w:space="0" w:color="auto"/>
            </w:tcBorders>
            <w:shd w:val="clear" w:color="auto" w:fill="auto"/>
            <w:vAlign w:val="center"/>
          </w:tcPr>
          <w:p w14:paraId="35108E7B" w14:textId="77777777" w:rsidR="00A43742" w:rsidRPr="0058027E" w:rsidRDefault="00A43742"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14:paraId="5736D6F4" w14:textId="77777777" w:rsidR="00A43742" w:rsidRDefault="00A43742" w:rsidP="00C74BAE">
            <w:pPr>
              <w:tabs>
                <w:tab w:val="left" w:pos="284"/>
                <w:tab w:val="left" w:pos="5954"/>
              </w:tabs>
              <w:spacing w:before="60" w:after="60"/>
              <w:rPr>
                <w:b/>
                <w:bCs/>
              </w:rPr>
            </w:pPr>
            <w:r>
              <w:rPr>
                <w:b/>
                <w:bCs/>
              </w:rPr>
              <w:t>5</w:t>
            </w:r>
          </w:p>
        </w:tc>
        <w:tc>
          <w:tcPr>
            <w:tcW w:w="7052" w:type="dxa"/>
            <w:tcBorders>
              <w:top w:val="single" w:sz="4" w:space="0" w:color="auto"/>
            </w:tcBorders>
            <w:shd w:val="clear" w:color="auto" w:fill="auto"/>
          </w:tcPr>
          <w:p w14:paraId="6DE13969" w14:textId="77777777" w:rsidR="00A43742" w:rsidRPr="00A43742" w:rsidRDefault="00451422" w:rsidP="00451422">
            <w:pPr>
              <w:tabs>
                <w:tab w:val="left" w:pos="284"/>
                <w:tab w:val="left" w:pos="5954"/>
              </w:tabs>
              <w:spacing w:before="60" w:after="60"/>
              <w:jc w:val="both"/>
              <w:rPr>
                <w:bCs/>
              </w:rPr>
            </w:pPr>
            <w:r>
              <w:rPr>
                <w:bCs/>
              </w:rPr>
              <w:t>Research and develop new cereal</w:t>
            </w:r>
            <w:r w:rsidRPr="00451422">
              <w:rPr>
                <w:bCs/>
              </w:rPr>
              <w:t xml:space="preserve"> products</w:t>
            </w:r>
          </w:p>
        </w:tc>
        <w:tc>
          <w:tcPr>
            <w:tcW w:w="1348" w:type="dxa"/>
            <w:tcBorders>
              <w:top w:val="single" w:sz="6" w:space="0" w:color="000000"/>
            </w:tcBorders>
            <w:shd w:val="clear" w:color="auto" w:fill="auto"/>
          </w:tcPr>
          <w:p w14:paraId="74646B20" w14:textId="77777777" w:rsidR="00A43742" w:rsidRDefault="00A43742" w:rsidP="00C74BAE">
            <w:pPr>
              <w:tabs>
                <w:tab w:val="left" w:pos="284"/>
                <w:tab w:val="left" w:pos="5954"/>
              </w:tabs>
              <w:spacing w:before="60" w:after="60"/>
              <w:jc w:val="center"/>
              <w:rPr>
                <w:b/>
                <w:bCs/>
              </w:rPr>
            </w:pPr>
            <w:r>
              <w:rPr>
                <w:b/>
                <w:bCs/>
              </w:rPr>
              <w:t>2.1.5</w:t>
            </w:r>
          </w:p>
        </w:tc>
      </w:tr>
      <w:tr w:rsidR="00F55499" w:rsidRPr="002455B3" w14:paraId="706AC844" w14:textId="77777777" w:rsidTr="00A43742">
        <w:trPr>
          <w:trHeight w:val="682"/>
        </w:trPr>
        <w:tc>
          <w:tcPr>
            <w:tcW w:w="708" w:type="dxa"/>
            <w:vMerge w:val="restart"/>
            <w:tcBorders>
              <w:top w:val="single" w:sz="6" w:space="0" w:color="000000"/>
              <w:left w:val="single" w:sz="4" w:space="0" w:color="auto"/>
              <w:right w:val="single" w:sz="4" w:space="0" w:color="auto"/>
            </w:tcBorders>
            <w:shd w:val="clear" w:color="auto" w:fill="auto"/>
            <w:vAlign w:val="center"/>
          </w:tcPr>
          <w:p w14:paraId="6DF2EBE6" w14:textId="77777777" w:rsidR="00F55499" w:rsidRPr="0058027E" w:rsidRDefault="00F55499" w:rsidP="00C74BAE">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14:paraId="1B50D962" w14:textId="77777777" w:rsidR="00F55499" w:rsidRPr="0058027E" w:rsidRDefault="00F55499" w:rsidP="00C74BAE">
            <w:pPr>
              <w:tabs>
                <w:tab w:val="left" w:pos="284"/>
                <w:tab w:val="left" w:pos="5954"/>
              </w:tabs>
              <w:spacing w:before="60" w:after="60"/>
              <w:rPr>
                <w:b/>
                <w:bCs/>
              </w:rPr>
            </w:pPr>
            <w:r w:rsidRPr="0058027E">
              <w:rPr>
                <w:b/>
                <w:bCs/>
              </w:rPr>
              <w:t>1</w:t>
            </w:r>
          </w:p>
        </w:tc>
        <w:tc>
          <w:tcPr>
            <w:tcW w:w="7052" w:type="dxa"/>
            <w:tcBorders>
              <w:top w:val="single" w:sz="6" w:space="0" w:color="000000"/>
              <w:bottom w:val="single" w:sz="6" w:space="0" w:color="000000"/>
            </w:tcBorders>
            <w:shd w:val="clear" w:color="auto" w:fill="auto"/>
          </w:tcPr>
          <w:p w14:paraId="07B03DC7" w14:textId="77777777" w:rsidR="001F5E65" w:rsidRPr="0058027E" w:rsidRDefault="00A43742" w:rsidP="00451422">
            <w:pPr>
              <w:tabs>
                <w:tab w:val="left" w:pos="284"/>
                <w:tab w:val="left" w:pos="5954"/>
              </w:tabs>
              <w:spacing w:before="60" w:after="60"/>
              <w:jc w:val="both"/>
              <w:rPr>
                <w:bCs/>
              </w:rPr>
            </w:pPr>
            <w:r w:rsidRPr="00A43742">
              <w:rPr>
                <w:bCs/>
              </w:rPr>
              <w:t>Ability to</w:t>
            </w:r>
            <w:r>
              <w:rPr>
                <w:bCs/>
              </w:rPr>
              <w:t xml:space="preserve"> work in groups to discuss and solve problems </w:t>
            </w:r>
            <w:r w:rsidRPr="00A43742">
              <w:rPr>
                <w:bCs/>
              </w:rPr>
              <w:t xml:space="preserve">related to </w:t>
            </w:r>
            <w:r w:rsidR="00451422">
              <w:rPr>
                <w:bCs/>
              </w:rPr>
              <w:t>cereal products</w:t>
            </w:r>
          </w:p>
        </w:tc>
        <w:tc>
          <w:tcPr>
            <w:tcW w:w="1348" w:type="dxa"/>
            <w:tcBorders>
              <w:top w:val="single" w:sz="6" w:space="0" w:color="000000"/>
              <w:bottom w:val="single" w:sz="6" w:space="0" w:color="000000"/>
            </w:tcBorders>
            <w:shd w:val="clear" w:color="auto" w:fill="auto"/>
          </w:tcPr>
          <w:p w14:paraId="0F3E9F1D" w14:textId="77777777" w:rsidR="00F55499" w:rsidRPr="0058027E" w:rsidRDefault="00F55499" w:rsidP="00C74BAE">
            <w:pPr>
              <w:tabs>
                <w:tab w:val="left" w:pos="284"/>
                <w:tab w:val="left" w:pos="5954"/>
              </w:tabs>
              <w:spacing w:before="60" w:after="60"/>
              <w:jc w:val="center"/>
              <w:rPr>
                <w:b/>
                <w:bCs/>
              </w:rPr>
            </w:pPr>
            <w:r w:rsidRPr="0058027E">
              <w:rPr>
                <w:b/>
                <w:bCs/>
              </w:rPr>
              <w:t>3.1</w:t>
            </w:r>
          </w:p>
        </w:tc>
      </w:tr>
      <w:tr w:rsidR="00F55499" w:rsidRPr="002455B3" w14:paraId="635A4933" w14:textId="77777777" w:rsidTr="0071531B">
        <w:trPr>
          <w:trHeight w:val="682"/>
        </w:trPr>
        <w:tc>
          <w:tcPr>
            <w:tcW w:w="708" w:type="dxa"/>
            <w:vMerge/>
            <w:tcBorders>
              <w:left w:val="single" w:sz="4" w:space="0" w:color="auto"/>
              <w:right w:val="single" w:sz="4" w:space="0" w:color="auto"/>
            </w:tcBorders>
            <w:shd w:val="clear" w:color="auto" w:fill="auto"/>
            <w:vAlign w:val="center"/>
          </w:tcPr>
          <w:p w14:paraId="4B91C367" w14:textId="77777777" w:rsidR="00F55499" w:rsidRPr="0058027E" w:rsidRDefault="00F55499" w:rsidP="00C74BAE">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14:paraId="32021312" w14:textId="77777777" w:rsidR="00F55499" w:rsidRPr="0058027E" w:rsidRDefault="00F55499" w:rsidP="00C74BAE">
            <w:pPr>
              <w:tabs>
                <w:tab w:val="left" w:pos="284"/>
                <w:tab w:val="left" w:pos="5954"/>
              </w:tabs>
              <w:spacing w:before="60" w:after="60"/>
              <w:rPr>
                <w:b/>
                <w:bCs/>
              </w:rPr>
            </w:pPr>
            <w:r w:rsidRPr="0058027E">
              <w:rPr>
                <w:b/>
                <w:bCs/>
              </w:rPr>
              <w:t>3</w:t>
            </w:r>
          </w:p>
        </w:tc>
        <w:tc>
          <w:tcPr>
            <w:tcW w:w="7052" w:type="dxa"/>
            <w:tcBorders>
              <w:top w:val="single" w:sz="6" w:space="0" w:color="000000"/>
              <w:bottom w:val="single" w:sz="6" w:space="0" w:color="000000"/>
            </w:tcBorders>
            <w:shd w:val="clear" w:color="auto" w:fill="auto"/>
          </w:tcPr>
          <w:p w14:paraId="14A26C6A" w14:textId="77777777" w:rsidR="001F5E65" w:rsidRPr="0058027E" w:rsidRDefault="0071531B" w:rsidP="00451422">
            <w:pPr>
              <w:tabs>
                <w:tab w:val="left" w:pos="284"/>
                <w:tab w:val="left" w:pos="5954"/>
              </w:tabs>
              <w:spacing w:before="60" w:after="60"/>
              <w:jc w:val="both"/>
              <w:rPr>
                <w:bCs/>
              </w:rPr>
            </w:pPr>
            <w:r w:rsidRPr="0071531B">
              <w:rPr>
                <w:bCs/>
              </w:rPr>
              <w:t xml:space="preserve">Understand the English terms used in the field of </w:t>
            </w:r>
            <w:r w:rsidR="00451422">
              <w:rPr>
                <w:bCs/>
              </w:rPr>
              <w:t>cereal processing</w:t>
            </w:r>
          </w:p>
        </w:tc>
        <w:tc>
          <w:tcPr>
            <w:tcW w:w="1348" w:type="dxa"/>
            <w:tcBorders>
              <w:top w:val="single" w:sz="6" w:space="0" w:color="000000"/>
              <w:bottom w:val="single" w:sz="6" w:space="0" w:color="000000"/>
            </w:tcBorders>
            <w:shd w:val="clear" w:color="auto" w:fill="auto"/>
          </w:tcPr>
          <w:p w14:paraId="3625CDF0" w14:textId="77777777" w:rsidR="00F55499" w:rsidRPr="0058027E" w:rsidRDefault="00F55499" w:rsidP="00C74BAE">
            <w:pPr>
              <w:tabs>
                <w:tab w:val="left" w:pos="284"/>
                <w:tab w:val="left" w:pos="5954"/>
              </w:tabs>
              <w:spacing w:before="60" w:after="60"/>
              <w:jc w:val="center"/>
              <w:rPr>
                <w:b/>
                <w:bCs/>
              </w:rPr>
            </w:pPr>
            <w:r w:rsidRPr="0058027E">
              <w:rPr>
                <w:b/>
                <w:bCs/>
              </w:rPr>
              <w:t>3.2</w:t>
            </w:r>
          </w:p>
        </w:tc>
      </w:tr>
      <w:tr w:rsidR="00451422" w:rsidRPr="002455B3" w14:paraId="21ACC184" w14:textId="77777777" w:rsidTr="00A43742">
        <w:trPr>
          <w:trHeight w:val="682"/>
        </w:trPr>
        <w:tc>
          <w:tcPr>
            <w:tcW w:w="708" w:type="dxa"/>
            <w:tcBorders>
              <w:left w:val="single" w:sz="4" w:space="0" w:color="auto"/>
              <w:bottom w:val="single" w:sz="4" w:space="0" w:color="auto"/>
              <w:right w:val="single" w:sz="4" w:space="0" w:color="auto"/>
            </w:tcBorders>
            <w:shd w:val="clear" w:color="auto" w:fill="auto"/>
            <w:vAlign w:val="center"/>
          </w:tcPr>
          <w:p w14:paraId="19B721A4" w14:textId="77777777" w:rsidR="00451422" w:rsidRPr="0058027E" w:rsidRDefault="00451422" w:rsidP="00C74BAE">
            <w:pPr>
              <w:tabs>
                <w:tab w:val="left" w:pos="284"/>
                <w:tab w:val="left" w:pos="5954"/>
              </w:tabs>
              <w:spacing w:before="60" w:after="60"/>
              <w:rPr>
                <w:b/>
                <w:bCs/>
              </w:rPr>
            </w:pPr>
            <w:r>
              <w:rPr>
                <w:b/>
                <w:bCs/>
              </w:rPr>
              <w:t>G4</w:t>
            </w:r>
          </w:p>
        </w:tc>
        <w:tc>
          <w:tcPr>
            <w:tcW w:w="521" w:type="dxa"/>
            <w:tcBorders>
              <w:top w:val="single" w:sz="6" w:space="0" w:color="000000"/>
              <w:left w:val="single" w:sz="4" w:space="0" w:color="auto"/>
              <w:bottom w:val="single" w:sz="4" w:space="0" w:color="auto"/>
            </w:tcBorders>
            <w:shd w:val="clear" w:color="auto" w:fill="auto"/>
            <w:vAlign w:val="center"/>
          </w:tcPr>
          <w:p w14:paraId="21924A93" w14:textId="77777777" w:rsidR="00451422" w:rsidRPr="0058027E" w:rsidRDefault="00451422" w:rsidP="00C74BAE">
            <w:pPr>
              <w:tabs>
                <w:tab w:val="left" w:pos="284"/>
                <w:tab w:val="left" w:pos="5954"/>
              </w:tabs>
              <w:spacing w:before="60" w:after="60"/>
              <w:rPr>
                <w:b/>
                <w:bCs/>
              </w:rPr>
            </w:pPr>
            <w:r>
              <w:rPr>
                <w:b/>
                <w:bCs/>
              </w:rPr>
              <w:t>1</w:t>
            </w:r>
          </w:p>
        </w:tc>
        <w:tc>
          <w:tcPr>
            <w:tcW w:w="7052" w:type="dxa"/>
            <w:tcBorders>
              <w:top w:val="single" w:sz="6" w:space="0" w:color="000000"/>
              <w:bottom w:val="single" w:sz="4" w:space="0" w:color="auto"/>
            </w:tcBorders>
            <w:shd w:val="clear" w:color="auto" w:fill="auto"/>
          </w:tcPr>
          <w:p w14:paraId="0443B383" w14:textId="77777777" w:rsidR="00451422" w:rsidRPr="002C6CF1" w:rsidRDefault="00451422" w:rsidP="0078314F">
            <w:pPr>
              <w:tabs>
                <w:tab w:val="left" w:pos="284"/>
                <w:tab w:val="left" w:pos="5954"/>
              </w:tabs>
              <w:spacing w:before="120" w:after="120"/>
              <w:jc w:val="both"/>
              <w:rPr>
                <w:bCs/>
              </w:rPr>
            </w:pPr>
            <w:r w:rsidRPr="000C0518">
              <w:rPr>
                <w:bCs/>
              </w:rPr>
              <w:t xml:space="preserve">Ability to design and operate the </w:t>
            </w:r>
            <w:r>
              <w:rPr>
                <w:bCs/>
              </w:rPr>
              <w:t xml:space="preserve">cereal </w:t>
            </w:r>
            <w:r w:rsidR="0078314F" w:rsidRPr="00622F7F">
              <w:rPr>
                <w:bCs/>
              </w:rPr>
              <w:t>technological process</w:t>
            </w:r>
          </w:p>
        </w:tc>
        <w:tc>
          <w:tcPr>
            <w:tcW w:w="1348" w:type="dxa"/>
            <w:tcBorders>
              <w:top w:val="single" w:sz="6" w:space="0" w:color="000000"/>
              <w:bottom w:val="single" w:sz="4" w:space="0" w:color="auto"/>
            </w:tcBorders>
            <w:shd w:val="clear" w:color="auto" w:fill="auto"/>
          </w:tcPr>
          <w:p w14:paraId="344A4E5B" w14:textId="77777777" w:rsidR="00451422" w:rsidRPr="0058027E" w:rsidRDefault="00451422" w:rsidP="00C74BAE">
            <w:pPr>
              <w:tabs>
                <w:tab w:val="left" w:pos="284"/>
                <w:tab w:val="left" w:pos="5954"/>
              </w:tabs>
              <w:spacing w:before="60" w:after="60"/>
              <w:jc w:val="center"/>
              <w:rPr>
                <w:b/>
                <w:bCs/>
              </w:rPr>
            </w:pPr>
            <w:r>
              <w:rPr>
                <w:b/>
                <w:bCs/>
              </w:rPr>
              <w:t>4.1.3</w:t>
            </w:r>
          </w:p>
        </w:tc>
      </w:tr>
    </w:tbl>
    <w:p w14:paraId="7B88B13A" w14:textId="77777777"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14:paraId="4603FAD3" w14:textId="77777777"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14:paraId="21BA5B21" w14:textId="77777777" w:rsidR="00451422" w:rsidRPr="00451422" w:rsidRDefault="00451422" w:rsidP="00451422">
      <w:pPr>
        <w:spacing w:before="60" w:after="60"/>
        <w:ind w:firstLine="284"/>
        <w:jc w:val="both"/>
        <w:rPr>
          <w:lang w:val="de-DE"/>
        </w:rPr>
      </w:pPr>
      <w:r w:rsidRPr="00451422">
        <w:rPr>
          <w:lang w:val="de-DE"/>
        </w:rPr>
        <w:t>1.</w:t>
      </w:r>
      <w:r w:rsidRPr="00451422">
        <w:rPr>
          <w:lang w:val="de-DE"/>
        </w:rPr>
        <w:tab/>
        <w:t>Kent, N. L. Technology of cereals: an introduction for students of food science and agriculture. - 4th edited. Elsevier Science Ltd, 1994.</w:t>
      </w:r>
    </w:p>
    <w:p w14:paraId="0546B8BD" w14:textId="77777777" w:rsidR="00451422" w:rsidRDefault="00451422" w:rsidP="00451422">
      <w:pPr>
        <w:spacing w:before="60" w:after="60"/>
        <w:ind w:firstLine="284"/>
        <w:jc w:val="both"/>
        <w:rPr>
          <w:lang w:val="de-DE"/>
        </w:rPr>
      </w:pPr>
      <w:r w:rsidRPr="00451422">
        <w:rPr>
          <w:lang w:val="de-DE"/>
        </w:rPr>
        <w:t>2.</w:t>
      </w:r>
      <w:r w:rsidRPr="00451422">
        <w:rPr>
          <w:lang w:val="de-DE"/>
        </w:rPr>
        <w:tab/>
        <w:t>Gavin Owens. Cereals processing technology. Woodhead Publishing Limited and CRC Press LLC, 2001.</w:t>
      </w:r>
    </w:p>
    <w:p w14:paraId="0529E389" w14:textId="77777777"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14:paraId="330AAD14" w14:textId="77777777"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14:paraId="3B9E957C" w14:textId="77777777"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841"/>
        <w:gridCol w:w="750"/>
        <w:gridCol w:w="1403"/>
        <w:gridCol w:w="959"/>
        <w:gridCol w:w="830"/>
      </w:tblGrid>
      <w:tr w:rsidR="00CA1332" w:rsidRPr="008C36D2" w14:paraId="16071613" w14:textId="77777777" w:rsidTr="00B01119">
        <w:tc>
          <w:tcPr>
            <w:tcW w:w="776" w:type="pct"/>
            <w:shd w:val="pct30" w:color="FFFF00" w:fill="FFFFFF"/>
            <w:vAlign w:val="center"/>
          </w:tcPr>
          <w:p w14:paraId="4DD978E2" w14:textId="77777777" w:rsidR="00C85525" w:rsidRPr="008C36D2" w:rsidRDefault="0060254D" w:rsidP="0060254D">
            <w:pPr>
              <w:spacing w:before="60" w:after="60"/>
              <w:rPr>
                <w:b/>
                <w:bCs/>
                <w:color w:val="0033CC"/>
                <w:lang w:val="de-DE"/>
              </w:rPr>
            </w:pPr>
            <w:r>
              <w:rPr>
                <w:b/>
                <w:bCs/>
                <w:color w:val="0033CC"/>
                <w:lang w:val="de-DE"/>
              </w:rPr>
              <w:t>Methods for assessments</w:t>
            </w:r>
          </w:p>
        </w:tc>
        <w:tc>
          <w:tcPr>
            <w:tcW w:w="2104" w:type="pct"/>
            <w:shd w:val="pct30" w:color="FFFF00" w:fill="FFFFFF"/>
            <w:vAlign w:val="center"/>
          </w:tcPr>
          <w:p w14:paraId="2AFF50D7" w14:textId="77777777" w:rsidR="00C85525" w:rsidRPr="008C36D2" w:rsidRDefault="0060254D" w:rsidP="00266450">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14:paraId="1FCD20AC" w14:textId="77777777" w:rsidR="00C85525" w:rsidRPr="008C36D2" w:rsidRDefault="0060254D" w:rsidP="00C85525">
            <w:pPr>
              <w:spacing w:before="60" w:after="60"/>
              <w:jc w:val="center"/>
              <w:rPr>
                <w:b/>
                <w:bCs/>
                <w:color w:val="0033CC"/>
                <w:lang w:val="de-DE"/>
              </w:rPr>
            </w:pPr>
            <w:r>
              <w:rPr>
                <w:b/>
                <w:bCs/>
                <w:color w:val="0033CC"/>
                <w:lang w:val="de-DE"/>
              </w:rPr>
              <w:t>Time</w:t>
            </w:r>
          </w:p>
        </w:tc>
        <w:tc>
          <w:tcPr>
            <w:tcW w:w="704" w:type="pct"/>
            <w:shd w:val="pct30" w:color="FFFF00" w:fill="FFFFFF"/>
          </w:tcPr>
          <w:p w14:paraId="1B6B34C9" w14:textId="77777777" w:rsidR="00C85525" w:rsidRDefault="0060254D" w:rsidP="00266450">
            <w:pPr>
              <w:spacing w:before="60" w:after="60"/>
              <w:jc w:val="center"/>
              <w:rPr>
                <w:b/>
                <w:bCs/>
                <w:color w:val="0033CC"/>
                <w:lang w:val="de-DE"/>
              </w:rPr>
            </w:pPr>
            <w:r>
              <w:rPr>
                <w:b/>
                <w:bCs/>
                <w:color w:val="0033CC"/>
                <w:lang w:val="de-DE"/>
              </w:rPr>
              <w:t>Methods</w:t>
            </w:r>
          </w:p>
        </w:tc>
        <w:tc>
          <w:tcPr>
            <w:tcW w:w="545" w:type="pct"/>
            <w:shd w:val="pct30" w:color="FFFF00" w:fill="FFFFFF"/>
          </w:tcPr>
          <w:p w14:paraId="7AD4D5BD" w14:textId="77777777" w:rsidR="00C85525" w:rsidRDefault="0060254D" w:rsidP="00266450">
            <w:pPr>
              <w:spacing w:before="60" w:after="60"/>
              <w:jc w:val="center"/>
              <w:rPr>
                <w:b/>
                <w:bCs/>
                <w:color w:val="0033CC"/>
                <w:lang w:val="de-DE"/>
              </w:rPr>
            </w:pPr>
            <w:r>
              <w:rPr>
                <w:b/>
                <w:bCs/>
                <w:color w:val="0033CC"/>
                <w:lang w:val="de-DE"/>
              </w:rPr>
              <w:t>ELO</w:t>
            </w:r>
          </w:p>
        </w:tc>
        <w:tc>
          <w:tcPr>
            <w:tcW w:w="450" w:type="pct"/>
            <w:shd w:val="pct30" w:color="FFFF00" w:fill="FFFFFF"/>
          </w:tcPr>
          <w:p w14:paraId="5218A1E1" w14:textId="77777777"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14:paraId="0648E26E" w14:textId="77777777" w:rsidTr="00B01119">
        <w:tc>
          <w:tcPr>
            <w:tcW w:w="4005" w:type="pct"/>
            <w:gridSpan w:val="4"/>
            <w:shd w:val="clear" w:color="auto" w:fill="auto"/>
            <w:vAlign w:val="center"/>
          </w:tcPr>
          <w:p w14:paraId="28E68882" w14:textId="77777777" w:rsidR="00C85525" w:rsidRDefault="0060254D" w:rsidP="00211A44">
            <w:pPr>
              <w:spacing w:before="60" w:after="60"/>
              <w:rPr>
                <w:b/>
                <w:bCs/>
                <w:lang w:val="de-DE"/>
              </w:rPr>
            </w:pPr>
            <w:r>
              <w:rPr>
                <w:b/>
                <w:bCs/>
                <w:lang w:val="de-DE"/>
              </w:rPr>
              <w:t>Midterm</w:t>
            </w:r>
          </w:p>
        </w:tc>
        <w:tc>
          <w:tcPr>
            <w:tcW w:w="545" w:type="pct"/>
          </w:tcPr>
          <w:p w14:paraId="2F0FA025" w14:textId="77777777" w:rsidR="00C85525" w:rsidRDefault="00C85525" w:rsidP="00266450">
            <w:pPr>
              <w:spacing w:before="60" w:after="60"/>
              <w:jc w:val="center"/>
              <w:rPr>
                <w:b/>
                <w:bCs/>
                <w:lang w:val="de-DE"/>
              </w:rPr>
            </w:pPr>
          </w:p>
        </w:tc>
        <w:tc>
          <w:tcPr>
            <w:tcW w:w="450" w:type="pct"/>
          </w:tcPr>
          <w:p w14:paraId="057F78C5" w14:textId="77777777"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14:paraId="26E5DC8C" w14:textId="77777777" w:rsidTr="00B01119">
        <w:tc>
          <w:tcPr>
            <w:tcW w:w="776" w:type="pct"/>
            <w:shd w:val="clear" w:color="auto" w:fill="auto"/>
            <w:vAlign w:val="center"/>
          </w:tcPr>
          <w:p w14:paraId="352346AA" w14:textId="77777777" w:rsidR="00C85525" w:rsidRPr="00C72FBB" w:rsidRDefault="0078314F" w:rsidP="0078314F">
            <w:pPr>
              <w:rPr>
                <w:bCs/>
                <w:lang w:val="de-DE"/>
              </w:rPr>
            </w:pPr>
            <w:r>
              <w:rPr>
                <w:bCs/>
                <w:lang w:val="de-DE"/>
              </w:rPr>
              <w:t>Practical reports</w:t>
            </w:r>
          </w:p>
        </w:tc>
        <w:tc>
          <w:tcPr>
            <w:tcW w:w="2104" w:type="pct"/>
            <w:shd w:val="clear" w:color="auto" w:fill="auto"/>
          </w:tcPr>
          <w:p w14:paraId="255AC425" w14:textId="77777777"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lang w:val="de-DE"/>
              </w:rPr>
              <w:t>Starch extracting processing</w:t>
            </w:r>
          </w:p>
          <w:p w14:paraId="262397DC" w14:textId="77777777"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rPr>
              <w:t>Modified starch processing</w:t>
            </w:r>
          </w:p>
          <w:p w14:paraId="3E859349" w14:textId="77777777" w:rsidR="00B01119" w:rsidRPr="00B01119" w:rsidRDefault="00B01119" w:rsidP="00B01119">
            <w:pPr>
              <w:pStyle w:val="ListParagraph"/>
              <w:numPr>
                <w:ilvl w:val="0"/>
                <w:numId w:val="37"/>
              </w:numPr>
              <w:spacing w:before="60" w:after="60"/>
              <w:jc w:val="both"/>
              <w:rPr>
                <w:rFonts w:ascii="Times New Roman" w:hAnsi="Times New Roman"/>
                <w:bCs/>
                <w:sz w:val="24"/>
                <w:szCs w:val="24"/>
                <w:lang w:val="de-DE"/>
              </w:rPr>
            </w:pPr>
            <w:r w:rsidRPr="00B01119">
              <w:rPr>
                <w:rFonts w:ascii="Times New Roman" w:hAnsi="Times New Roman"/>
                <w:bCs/>
                <w:sz w:val="24"/>
                <w:szCs w:val="24"/>
              </w:rPr>
              <w:t>Pasta processing</w:t>
            </w:r>
          </w:p>
          <w:p w14:paraId="2570327C" w14:textId="77777777" w:rsidR="00B01119" w:rsidRPr="007A728E" w:rsidRDefault="00B01119" w:rsidP="00B01119">
            <w:pPr>
              <w:pStyle w:val="ListParagraph"/>
              <w:numPr>
                <w:ilvl w:val="0"/>
                <w:numId w:val="37"/>
              </w:numPr>
              <w:spacing w:before="60" w:after="60"/>
              <w:jc w:val="both"/>
              <w:rPr>
                <w:b/>
                <w:bCs/>
                <w:lang w:val="de-DE"/>
              </w:rPr>
            </w:pPr>
            <w:r w:rsidRPr="00B01119">
              <w:rPr>
                <w:rFonts w:ascii="Times New Roman" w:hAnsi="Times New Roman"/>
                <w:bCs/>
                <w:sz w:val="24"/>
                <w:szCs w:val="24"/>
              </w:rPr>
              <w:t xml:space="preserve"> Rice noodle processing</w:t>
            </w:r>
          </w:p>
          <w:p w14:paraId="5C4D8627" w14:textId="77777777" w:rsidR="007A728E" w:rsidRPr="00B01119" w:rsidRDefault="007A728E" w:rsidP="00B01119">
            <w:pPr>
              <w:pStyle w:val="ListParagraph"/>
              <w:numPr>
                <w:ilvl w:val="0"/>
                <w:numId w:val="37"/>
              </w:numPr>
              <w:spacing w:before="60" w:after="60"/>
              <w:jc w:val="both"/>
              <w:rPr>
                <w:b/>
                <w:bCs/>
                <w:lang w:val="de-DE"/>
              </w:rPr>
            </w:pPr>
            <w:r>
              <w:rPr>
                <w:rFonts w:ascii="Times New Roman" w:hAnsi="Times New Roman"/>
                <w:bCs/>
                <w:sz w:val="24"/>
                <w:szCs w:val="24"/>
              </w:rPr>
              <w:t>Glucose syrup processing</w:t>
            </w:r>
          </w:p>
        </w:tc>
        <w:tc>
          <w:tcPr>
            <w:tcW w:w="421" w:type="pct"/>
            <w:shd w:val="clear" w:color="auto" w:fill="auto"/>
          </w:tcPr>
          <w:p w14:paraId="25206E78" w14:textId="77777777" w:rsidR="00C85525" w:rsidRPr="00C72FBB" w:rsidRDefault="00B01119" w:rsidP="00CA1505">
            <w:pPr>
              <w:spacing w:before="60" w:after="60"/>
              <w:rPr>
                <w:bCs/>
                <w:lang w:val="de-DE"/>
              </w:rPr>
            </w:pPr>
            <w:r>
              <w:rPr>
                <w:bCs/>
                <w:lang w:val="de-DE"/>
              </w:rPr>
              <w:t xml:space="preserve">4th </w:t>
            </w:r>
            <w:r w:rsidR="00CA1505">
              <w:rPr>
                <w:bCs/>
                <w:lang w:val="de-DE"/>
              </w:rPr>
              <w:t>week</w:t>
            </w:r>
          </w:p>
        </w:tc>
        <w:tc>
          <w:tcPr>
            <w:tcW w:w="704" w:type="pct"/>
          </w:tcPr>
          <w:p w14:paraId="683AC570" w14:textId="77777777" w:rsidR="00C85525" w:rsidRDefault="00CA1505" w:rsidP="00455CD2">
            <w:pPr>
              <w:spacing w:before="60" w:after="60"/>
              <w:jc w:val="center"/>
              <w:rPr>
                <w:bCs/>
                <w:lang w:val="de-DE"/>
              </w:rPr>
            </w:pPr>
            <w:r>
              <w:rPr>
                <w:bCs/>
                <w:lang w:val="de-DE"/>
              </w:rPr>
              <w:t>Home work</w:t>
            </w:r>
          </w:p>
        </w:tc>
        <w:tc>
          <w:tcPr>
            <w:tcW w:w="545" w:type="pct"/>
          </w:tcPr>
          <w:p w14:paraId="31B53D58" w14:textId="77777777" w:rsidR="00CA1332" w:rsidRDefault="00CA1332" w:rsidP="00602A8C">
            <w:pPr>
              <w:spacing w:before="60" w:after="60"/>
              <w:jc w:val="center"/>
              <w:rPr>
                <w:bCs/>
                <w:lang w:val="de-DE"/>
              </w:rPr>
            </w:pPr>
          </w:p>
        </w:tc>
        <w:tc>
          <w:tcPr>
            <w:tcW w:w="450" w:type="pct"/>
          </w:tcPr>
          <w:p w14:paraId="10FF22C7" w14:textId="77777777" w:rsidR="00C85525" w:rsidRPr="00C72FBB" w:rsidRDefault="00B01119" w:rsidP="001414E7">
            <w:pPr>
              <w:spacing w:before="60" w:after="60"/>
              <w:jc w:val="center"/>
              <w:rPr>
                <w:bCs/>
                <w:lang w:val="de-DE"/>
              </w:rPr>
            </w:pPr>
            <w:r>
              <w:rPr>
                <w:bCs/>
                <w:lang w:val="de-DE"/>
              </w:rPr>
              <w:t>100%</w:t>
            </w:r>
          </w:p>
        </w:tc>
      </w:tr>
      <w:tr w:rsidR="00CA1332" w:rsidRPr="005A1E30" w14:paraId="24398D69" w14:textId="77777777" w:rsidTr="00B01119">
        <w:tc>
          <w:tcPr>
            <w:tcW w:w="3301" w:type="pct"/>
            <w:gridSpan w:val="3"/>
            <w:tcBorders>
              <w:bottom w:val="single" w:sz="4" w:space="0" w:color="auto"/>
            </w:tcBorders>
            <w:shd w:val="clear" w:color="auto" w:fill="auto"/>
            <w:vAlign w:val="center"/>
          </w:tcPr>
          <w:p w14:paraId="5B4ABFCC" w14:textId="77777777" w:rsidR="00C85525" w:rsidRPr="005A1E30" w:rsidRDefault="00C61685" w:rsidP="00211A44">
            <w:pPr>
              <w:spacing w:before="60" w:after="60"/>
              <w:rPr>
                <w:b/>
                <w:bCs/>
                <w:lang w:val="de-DE"/>
              </w:rPr>
            </w:pPr>
            <w:r>
              <w:rPr>
                <w:b/>
                <w:bCs/>
                <w:lang w:val="de-DE"/>
              </w:rPr>
              <w:t>Final exam</w:t>
            </w:r>
          </w:p>
        </w:tc>
        <w:tc>
          <w:tcPr>
            <w:tcW w:w="704" w:type="pct"/>
            <w:tcBorders>
              <w:bottom w:val="single" w:sz="4" w:space="0" w:color="auto"/>
            </w:tcBorders>
          </w:tcPr>
          <w:p w14:paraId="5DACE640" w14:textId="77777777" w:rsidR="00C85525" w:rsidRDefault="00C85525" w:rsidP="00266450">
            <w:pPr>
              <w:spacing w:before="60" w:after="60"/>
              <w:jc w:val="center"/>
              <w:rPr>
                <w:b/>
                <w:bCs/>
                <w:lang w:val="de-DE"/>
              </w:rPr>
            </w:pPr>
          </w:p>
        </w:tc>
        <w:tc>
          <w:tcPr>
            <w:tcW w:w="545" w:type="pct"/>
            <w:tcBorders>
              <w:bottom w:val="single" w:sz="4" w:space="0" w:color="auto"/>
            </w:tcBorders>
          </w:tcPr>
          <w:p w14:paraId="4D0A09BA" w14:textId="77777777" w:rsidR="00C85525" w:rsidRDefault="00C85525" w:rsidP="00266450">
            <w:pPr>
              <w:spacing w:before="60" w:after="60"/>
              <w:jc w:val="center"/>
              <w:rPr>
                <w:b/>
                <w:bCs/>
                <w:lang w:val="de-DE"/>
              </w:rPr>
            </w:pPr>
          </w:p>
        </w:tc>
        <w:tc>
          <w:tcPr>
            <w:tcW w:w="450" w:type="pct"/>
            <w:tcBorders>
              <w:bottom w:val="single" w:sz="4" w:space="0" w:color="auto"/>
            </w:tcBorders>
          </w:tcPr>
          <w:p w14:paraId="152414AA" w14:textId="77777777" w:rsidR="00C85525" w:rsidRPr="005A1E30" w:rsidRDefault="00C85525" w:rsidP="00266450">
            <w:pPr>
              <w:spacing w:before="60" w:after="60"/>
              <w:jc w:val="center"/>
              <w:rPr>
                <w:b/>
                <w:bCs/>
                <w:lang w:val="de-DE"/>
              </w:rPr>
            </w:pPr>
            <w:r>
              <w:rPr>
                <w:b/>
                <w:bCs/>
                <w:lang w:val="de-DE"/>
              </w:rPr>
              <w:t>50</w:t>
            </w:r>
          </w:p>
        </w:tc>
      </w:tr>
      <w:tr w:rsidR="00CA1332" w:rsidRPr="00C72FBB" w14:paraId="51673222" w14:textId="77777777" w:rsidTr="00BF5A64">
        <w:tc>
          <w:tcPr>
            <w:tcW w:w="776" w:type="pct"/>
            <w:shd w:val="clear" w:color="auto" w:fill="auto"/>
            <w:vAlign w:val="center"/>
          </w:tcPr>
          <w:p w14:paraId="4EF2ABD7" w14:textId="77777777" w:rsidR="00C85525" w:rsidRPr="00C72FBB" w:rsidRDefault="00B01119" w:rsidP="008763C7">
            <w:pPr>
              <w:rPr>
                <w:bCs/>
                <w:lang w:val="de-DE"/>
              </w:rPr>
            </w:pPr>
            <w:r w:rsidRPr="00B01119">
              <w:rPr>
                <w:bCs/>
                <w:lang w:val="de-DE"/>
              </w:rPr>
              <w:t>oral examination</w:t>
            </w:r>
          </w:p>
        </w:tc>
        <w:tc>
          <w:tcPr>
            <w:tcW w:w="2104" w:type="pct"/>
            <w:shd w:val="clear" w:color="auto" w:fill="auto"/>
          </w:tcPr>
          <w:p w14:paraId="4EB747DF" w14:textId="77777777" w:rsidR="00C61685" w:rsidRPr="00C72FBB" w:rsidRDefault="00C61685" w:rsidP="00C61685">
            <w:pPr>
              <w:spacing w:before="60" w:after="60"/>
              <w:jc w:val="both"/>
              <w:rPr>
                <w:lang w:val="de-DE"/>
              </w:rPr>
            </w:pPr>
            <w:r>
              <w:rPr>
                <w:lang w:val="de-DE"/>
              </w:rPr>
              <w:t>- Including most course objectives.</w:t>
            </w:r>
          </w:p>
          <w:p w14:paraId="684D1E03" w14:textId="77777777" w:rsidR="00C85525" w:rsidRPr="00C72FBB" w:rsidRDefault="00C61685" w:rsidP="00BB2CFC">
            <w:pPr>
              <w:spacing w:before="60" w:after="60"/>
              <w:jc w:val="both"/>
              <w:rPr>
                <w:bCs/>
                <w:i/>
                <w:lang w:val="de-DE"/>
              </w:rPr>
            </w:pPr>
            <w:r>
              <w:rPr>
                <w:lang w:val="de-DE"/>
              </w:rPr>
              <w:t xml:space="preserve">- Test time </w:t>
            </w:r>
            <w:r w:rsidR="00BB2CFC">
              <w:rPr>
                <w:lang w:val="de-DE"/>
              </w:rPr>
              <w:t>5</w:t>
            </w:r>
            <w:r w:rsidR="00B01119">
              <w:rPr>
                <w:lang w:val="de-DE"/>
              </w:rPr>
              <w:t xml:space="preserve"> </w:t>
            </w:r>
            <w:r>
              <w:rPr>
                <w:lang w:val="de-DE"/>
              </w:rPr>
              <w:t>minutes</w:t>
            </w:r>
            <w:r w:rsidR="00B01119">
              <w:rPr>
                <w:lang w:val="de-DE"/>
              </w:rPr>
              <w:t>/student</w:t>
            </w:r>
          </w:p>
        </w:tc>
        <w:tc>
          <w:tcPr>
            <w:tcW w:w="421" w:type="pct"/>
            <w:shd w:val="clear" w:color="auto" w:fill="auto"/>
          </w:tcPr>
          <w:p w14:paraId="7185376C" w14:textId="77777777" w:rsidR="00C85525" w:rsidRDefault="00B01119" w:rsidP="00E63E0E">
            <w:pPr>
              <w:spacing w:before="60" w:after="60"/>
              <w:jc w:val="center"/>
              <w:rPr>
                <w:bCs/>
                <w:lang w:val="de-DE"/>
              </w:rPr>
            </w:pPr>
            <w:r>
              <w:rPr>
                <w:bCs/>
                <w:lang w:val="de-DE"/>
              </w:rPr>
              <w:t>5th</w:t>
            </w:r>
          </w:p>
          <w:p w14:paraId="1EAC1E60" w14:textId="77777777" w:rsidR="00B01119" w:rsidRPr="00C72FBB" w:rsidRDefault="00B01119" w:rsidP="00E63E0E">
            <w:pPr>
              <w:spacing w:before="60" w:after="60"/>
              <w:jc w:val="center"/>
              <w:rPr>
                <w:bCs/>
                <w:lang w:val="de-DE"/>
              </w:rPr>
            </w:pPr>
            <w:r>
              <w:rPr>
                <w:bCs/>
                <w:lang w:val="de-DE"/>
              </w:rPr>
              <w:t>week</w:t>
            </w:r>
          </w:p>
        </w:tc>
        <w:tc>
          <w:tcPr>
            <w:tcW w:w="704" w:type="pct"/>
          </w:tcPr>
          <w:p w14:paraId="4C161155" w14:textId="77777777" w:rsidR="00C85525" w:rsidRPr="00C72FBB" w:rsidRDefault="00B01119" w:rsidP="00266450">
            <w:pPr>
              <w:spacing w:before="60" w:after="60"/>
              <w:jc w:val="center"/>
              <w:rPr>
                <w:bCs/>
                <w:lang w:val="de-DE"/>
              </w:rPr>
            </w:pPr>
            <w:r w:rsidRPr="00B01119">
              <w:rPr>
                <w:bCs/>
                <w:lang w:val="de-DE"/>
              </w:rPr>
              <w:t>oral examination</w:t>
            </w:r>
          </w:p>
        </w:tc>
        <w:tc>
          <w:tcPr>
            <w:tcW w:w="545" w:type="pct"/>
          </w:tcPr>
          <w:p w14:paraId="05A3B629" w14:textId="77777777" w:rsidR="00CA1332" w:rsidRPr="00C72FBB" w:rsidRDefault="00CA1332" w:rsidP="005B2283">
            <w:pPr>
              <w:spacing w:before="60" w:after="60"/>
              <w:jc w:val="center"/>
              <w:rPr>
                <w:bCs/>
                <w:lang w:val="de-DE"/>
              </w:rPr>
            </w:pPr>
          </w:p>
        </w:tc>
        <w:tc>
          <w:tcPr>
            <w:tcW w:w="450" w:type="pct"/>
          </w:tcPr>
          <w:p w14:paraId="748FF2EC" w14:textId="77777777" w:rsidR="00C85525" w:rsidRPr="00C72FBB" w:rsidRDefault="00E4243B" w:rsidP="00266450">
            <w:pPr>
              <w:spacing w:before="60" w:after="60"/>
              <w:jc w:val="center"/>
              <w:rPr>
                <w:bCs/>
                <w:lang w:val="de-DE"/>
              </w:rPr>
            </w:pPr>
            <w:r>
              <w:rPr>
                <w:bCs/>
                <w:lang w:val="de-DE"/>
              </w:rPr>
              <w:t>50</w:t>
            </w:r>
          </w:p>
        </w:tc>
      </w:tr>
      <w:tr w:rsidR="00BF5A64" w:rsidRPr="00C72FBB" w14:paraId="2ADBDF21" w14:textId="77777777" w:rsidTr="00B01119">
        <w:tc>
          <w:tcPr>
            <w:tcW w:w="776" w:type="pct"/>
            <w:tcBorders>
              <w:bottom w:val="single" w:sz="4" w:space="0" w:color="auto"/>
            </w:tcBorders>
            <w:shd w:val="clear" w:color="auto" w:fill="auto"/>
            <w:vAlign w:val="center"/>
          </w:tcPr>
          <w:p w14:paraId="7EFB197D" w14:textId="77777777" w:rsidR="00BF5A64" w:rsidRPr="00B01119" w:rsidRDefault="00BF5A64" w:rsidP="008763C7">
            <w:pPr>
              <w:rPr>
                <w:bCs/>
                <w:lang w:val="de-DE"/>
              </w:rPr>
            </w:pPr>
            <w:r w:rsidRPr="00BF5A64">
              <w:rPr>
                <w:bCs/>
                <w:lang w:val="de-DE"/>
              </w:rPr>
              <w:t>Practice exam</w:t>
            </w:r>
            <w:r>
              <w:rPr>
                <w:bCs/>
                <w:lang w:val="de-DE"/>
              </w:rPr>
              <w:t>ination</w:t>
            </w:r>
          </w:p>
        </w:tc>
        <w:tc>
          <w:tcPr>
            <w:tcW w:w="2104" w:type="pct"/>
            <w:tcBorders>
              <w:bottom w:val="single" w:sz="4" w:space="0" w:color="auto"/>
            </w:tcBorders>
            <w:shd w:val="clear" w:color="auto" w:fill="auto"/>
          </w:tcPr>
          <w:p w14:paraId="020DDA22" w14:textId="77777777" w:rsidR="00BF5A64" w:rsidRDefault="00BF5A64" w:rsidP="00BF5A64">
            <w:pPr>
              <w:spacing w:before="60" w:after="60"/>
              <w:jc w:val="both"/>
              <w:rPr>
                <w:lang w:val="de-DE"/>
              </w:rPr>
            </w:pPr>
            <w:r>
              <w:rPr>
                <w:lang w:val="de-DE"/>
              </w:rPr>
              <w:t>Make a new cereal product</w:t>
            </w:r>
          </w:p>
        </w:tc>
        <w:tc>
          <w:tcPr>
            <w:tcW w:w="421" w:type="pct"/>
            <w:tcBorders>
              <w:bottom w:val="single" w:sz="4" w:space="0" w:color="auto"/>
            </w:tcBorders>
            <w:shd w:val="clear" w:color="auto" w:fill="auto"/>
          </w:tcPr>
          <w:p w14:paraId="6875F86E" w14:textId="77777777" w:rsidR="00BF5A64" w:rsidRDefault="00BF5A64" w:rsidP="00BF5A64">
            <w:pPr>
              <w:spacing w:before="60" w:after="60"/>
              <w:jc w:val="center"/>
              <w:rPr>
                <w:bCs/>
                <w:lang w:val="de-DE"/>
              </w:rPr>
            </w:pPr>
            <w:r>
              <w:rPr>
                <w:bCs/>
                <w:lang w:val="de-DE"/>
              </w:rPr>
              <w:t>5th</w:t>
            </w:r>
          </w:p>
          <w:p w14:paraId="10C88901" w14:textId="77777777" w:rsidR="00BF5A64" w:rsidRDefault="00BF5A64" w:rsidP="00BF5A64">
            <w:pPr>
              <w:spacing w:before="60" w:after="60"/>
              <w:jc w:val="center"/>
              <w:rPr>
                <w:bCs/>
                <w:lang w:val="de-DE"/>
              </w:rPr>
            </w:pPr>
            <w:r>
              <w:rPr>
                <w:bCs/>
                <w:lang w:val="de-DE"/>
              </w:rPr>
              <w:t>week</w:t>
            </w:r>
          </w:p>
        </w:tc>
        <w:tc>
          <w:tcPr>
            <w:tcW w:w="704" w:type="pct"/>
            <w:tcBorders>
              <w:bottom w:val="single" w:sz="4" w:space="0" w:color="auto"/>
            </w:tcBorders>
          </w:tcPr>
          <w:p w14:paraId="783CAB33" w14:textId="77777777" w:rsidR="00BF5A64" w:rsidRPr="00B01119" w:rsidRDefault="00BF5A64" w:rsidP="00266450">
            <w:pPr>
              <w:spacing w:before="60" w:after="60"/>
              <w:jc w:val="center"/>
              <w:rPr>
                <w:bCs/>
                <w:lang w:val="de-DE"/>
              </w:rPr>
            </w:pPr>
            <w:r w:rsidRPr="00BF5A64">
              <w:rPr>
                <w:bCs/>
                <w:lang w:val="de-DE"/>
              </w:rPr>
              <w:t>Practice exam</w:t>
            </w:r>
            <w:r>
              <w:rPr>
                <w:bCs/>
                <w:lang w:val="de-DE"/>
              </w:rPr>
              <w:t>ination</w:t>
            </w:r>
          </w:p>
        </w:tc>
        <w:tc>
          <w:tcPr>
            <w:tcW w:w="545" w:type="pct"/>
            <w:tcBorders>
              <w:bottom w:val="single" w:sz="4" w:space="0" w:color="auto"/>
            </w:tcBorders>
          </w:tcPr>
          <w:p w14:paraId="4A80BA70" w14:textId="77777777" w:rsidR="00BF5A64" w:rsidRPr="00C72FBB" w:rsidRDefault="00BF5A64" w:rsidP="005B2283">
            <w:pPr>
              <w:spacing w:before="60" w:after="60"/>
              <w:jc w:val="center"/>
              <w:rPr>
                <w:bCs/>
                <w:lang w:val="de-DE"/>
              </w:rPr>
            </w:pPr>
          </w:p>
        </w:tc>
        <w:tc>
          <w:tcPr>
            <w:tcW w:w="450" w:type="pct"/>
            <w:tcBorders>
              <w:bottom w:val="single" w:sz="4" w:space="0" w:color="auto"/>
            </w:tcBorders>
          </w:tcPr>
          <w:p w14:paraId="477D3EB7" w14:textId="77777777" w:rsidR="00BF5A64" w:rsidRDefault="00BF5A64" w:rsidP="00266450">
            <w:pPr>
              <w:spacing w:before="60" w:after="60"/>
              <w:jc w:val="center"/>
              <w:rPr>
                <w:bCs/>
                <w:lang w:val="de-DE"/>
              </w:rPr>
            </w:pPr>
            <w:r>
              <w:rPr>
                <w:bCs/>
                <w:lang w:val="de-DE"/>
              </w:rPr>
              <w:t>50</w:t>
            </w:r>
          </w:p>
        </w:tc>
      </w:tr>
    </w:tbl>
    <w:p w14:paraId="500BB700" w14:textId="77777777" w:rsidR="000C4B51" w:rsidRDefault="000C4B51" w:rsidP="000C4B51">
      <w:pPr>
        <w:tabs>
          <w:tab w:val="left" w:pos="567"/>
          <w:tab w:val="left" w:pos="5954"/>
        </w:tabs>
        <w:spacing w:before="240" w:after="240"/>
        <w:ind w:left="360"/>
        <w:jc w:val="both"/>
        <w:rPr>
          <w:b/>
          <w:bCs/>
          <w:lang w:val="de-DE"/>
        </w:rPr>
      </w:pPr>
    </w:p>
    <w:p w14:paraId="6C7855D0" w14:textId="77777777" w:rsidR="000C4B51" w:rsidRDefault="000C4B51" w:rsidP="000C4B51">
      <w:pPr>
        <w:tabs>
          <w:tab w:val="left" w:pos="567"/>
          <w:tab w:val="left" w:pos="5954"/>
        </w:tabs>
        <w:spacing w:before="240" w:after="240"/>
        <w:ind w:left="360"/>
        <w:jc w:val="both"/>
        <w:rPr>
          <w:b/>
          <w:bCs/>
          <w:lang w:val="de-DE"/>
        </w:rPr>
      </w:pPr>
    </w:p>
    <w:p w14:paraId="5F80EC18" w14:textId="77777777" w:rsidR="009314CA" w:rsidRPr="000C4B51" w:rsidRDefault="00C61685" w:rsidP="000C4B51">
      <w:pPr>
        <w:pStyle w:val="ListParagraph"/>
        <w:numPr>
          <w:ilvl w:val="0"/>
          <w:numId w:val="6"/>
        </w:numPr>
        <w:tabs>
          <w:tab w:val="left" w:pos="567"/>
          <w:tab w:val="left" w:pos="5954"/>
        </w:tabs>
        <w:spacing w:before="240" w:after="240"/>
        <w:jc w:val="both"/>
        <w:rPr>
          <w:rFonts w:ascii="Times New Roman" w:hAnsi="Times New Roman"/>
          <w:b/>
          <w:bCs/>
          <w:sz w:val="24"/>
          <w:szCs w:val="24"/>
          <w:lang w:val="de-DE"/>
        </w:rPr>
      </w:pPr>
      <w:r w:rsidRPr="000C4B51">
        <w:rPr>
          <w:rFonts w:ascii="Times New Roman" w:hAnsi="Times New Roman"/>
          <w:b/>
          <w:bCs/>
          <w:sz w:val="24"/>
          <w:szCs w:val="24"/>
          <w:lang w:val="de-DE"/>
        </w:rPr>
        <w:lastRenderedPageBreak/>
        <w:t>Contents and tentative schedule</w:t>
      </w:r>
    </w:p>
    <w:p w14:paraId="6FEE4555" w14:textId="77777777" w:rsidR="000C4B51" w:rsidRDefault="000C4B51" w:rsidP="000C4B51">
      <w:pPr>
        <w:tabs>
          <w:tab w:val="left" w:pos="567"/>
          <w:tab w:val="left" w:pos="5954"/>
        </w:tabs>
        <w:spacing w:before="240" w:after="240"/>
        <w:ind w:left="720"/>
        <w:jc w:val="both"/>
        <w:rPr>
          <w:b/>
          <w:bCs/>
          <w:lang w:val="de-DE"/>
        </w:rPr>
      </w:pPr>
    </w:p>
    <w:tbl>
      <w:tblPr>
        <w:tblpPr w:leftFromText="180" w:rightFromText="180" w:vertAnchor="text" w:horzAnchor="margin" w:tblpX="-21" w:tblpY="203"/>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7"/>
        <w:gridCol w:w="7087"/>
        <w:gridCol w:w="1288"/>
      </w:tblGrid>
      <w:tr w:rsidR="00220EE3" w:rsidRPr="00220EE3" w14:paraId="13706E67" w14:textId="77777777" w:rsidTr="00AC557B">
        <w:tc>
          <w:tcPr>
            <w:tcW w:w="947" w:type="dxa"/>
          </w:tcPr>
          <w:p w14:paraId="22E6CE4F" w14:textId="77777777" w:rsidR="00220EE3" w:rsidRPr="00220EE3" w:rsidRDefault="00220EE3" w:rsidP="00220EE3">
            <w:pPr>
              <w:tabs>
                <w:tab w:val="left" w:pos="1290"/>
              </w:tabs>
              <w:contextualSpacing/>
              <w:rPr>
                <w:rFonts w:eastAsia="Calibri"/>
                <w:b/>
              </w:rPr>
            </w:pPr>
            <w:r>
              <w:rPr>
                <w:rFonts w:eastAsia="Calibri"/>
                <w:b/>
              </w:rPr>
              <w:t xml:space="preserve">Week </w:t>
            </w:r>
          </w:p>
        </w:tc>
        <w:tc>
          <w:tcPr>
            <w:tcW w:w="7087" w:type="dxa"/>
          </w:tcPr>
          <w:p w14:paraId="0B856D11" w14:textId="77777777" w:rsidR="00220EE3" w:rsidRPr="00220EE3" w:rsidRDefault="00AC557B" w:rsidP="00AC557B">
            <w:pPr>
              <w:tabs>
                <w:tab w:val="left" w:pos="1290"/>
              </w:tabs>
              <w:contextualSpacing/>
              <w:jc w:val="center"/>
              <w:rPr>
                <w:rFonts w:eastAsia="Calibri"/>
                <w:b/>
              </w:rPr>
            </w:pPr>
            <w:r>
              <w:rPr>
                <w:rFonts w:eastAsia="Calibri"/>
                <w:b/>
              </w:rPr>
              <w:t>Content</w:t>
            </w:r>
          </w:p>
        </w:tc>
        <w:tc>
          <w:tcPr>
            <w:tcW w:w="1288" w:type="dxa"/>
          </w:tcPr>
          <w:p w14:paraId="18B5D9C7" w14:textId="77777777" w:rsidR="00220EE3" w:rsidRPr="00220EE3" w:rsidRDefault="00220EE3" w:rsidP="00220EE3">
            <w:pPr>
              <w:tabs>
                <w:tab w:val="left" w:pos="1290"/>
              </w:tabs>
              <w:contextualSpacing/>
              <w:rPr>
                <w:rFonts w:eastAsia="Calibri"/>
                <w:b/>
              </w:rPr>
            </w:pPr>
            <w:r>
              <w:rPr>
                <w:rFonts w:eastAsia="Calibri"/>
                <w:b/>
              </w:rPr>
              <w:t>Expected learning outcomes</w:t>
            </w:r>
          </w:p>
        </w:tc>
      </w:tr>
      <w:tr w:rsidR="00220EE3" w:rsidRPr="00220EE3" w14:paraId="07F9630E" w14:textId="77777777" w:rsidTr="00AC557B">
        <w:tc>
          <w:tcPr>
            <w:tcW w:w="947" w:type="dxa"/>
            <w:vMerge w:val="restart"/>
          </w:tcPr>
          <w:p w14:paraId="5B48275B" w14:textId="77777777" w:rsidR="00220EE3" w:rsidRPr="00220EE3" w:rsidRDefault="00220EE3" w:rsidP="00220EE3">
            <w:pPr>
              <w:tabs>
                <w:tab w:val="left" w:pos="1290"/>
              </w:tabs>
              <w:contextualSpacing/>
              <w:rPr>
                <w:rFonts w:eastAsia="Calibri"/>
                <w:b/>
              </w:rPr>
            </w:pPr>
          </w:p>
          <w:p w14:paraId="7A1AA1E6" w14:textId="77777777" w:rsidR="00220EE3" w:rsidRPr="00220EE3" w:rsidRDefault="00220EE3" w:rsidP="00220EE3">
            <w:pPr>
              <w:spacing w:after="200" w:line="276" w:lineRule="auto"/>
              <w:rPr>
                <w:rFonts w:eastAsia="Calibri"/>
                <w:szCs w:val="22"/>
              </w:rPr>
            </w:pPr>
          </w:p>
          <w:p w14:paraId="6AC1FE92" w14:textId="77777777" w:rsidR="00220EE3" w:rsidRPr="00220EE3" w:rsidRDefault="00220EE3" w:rsidP="00220EE3">
            <w:pPr>
              <w:spacing w:after="200" w:line="276" w:lineRule="auto"/>
              <w:rPr>
                <w:rFonts w:eastAsia="Calibri"/>
                <w:szCs w:val="22"/>
              </w:rPr>
            </w:pPr>
          </w:p>
          <w:p w14:paraId="2F50175C" w14:textId="77777777" w:rsidR="00220EE3" w:rsidRPr="00220EE3" w:rsidRDefault="00220EE3" w:rsidP="00220EE3">
            <w:pPr>
              <w:spacing w:after="200" w:line="276" w:lineRule="auto"/>
              <w:rPr>
                <w:rFonts w:eastAsia="Calibri"/>
                <w:szCs w:val="22"/>
              </w:rPr>
            </w:pPr>
          </w:p>
          <w:p w14:paraId="2E9CE29D" w14:textId="77777777" w:rsidR="00220EE3" w:rsidRPr="00220EE3" w:rsidRDefault="00220EE3" w:rsidP="00220EE3">
            <w:pPr>
              <w:spacing w:after="200" w:line="276" w:lineRule="auto"/>
              <w:rPr>
                <w:rFonts w:eastAsia="Calibri"/>
                <w:szCs w:val="22"/>
              </w:rPr>
            </w:pPr>
            <w:r w:rsidRPr="00220EE3">
              <w:rPr>
                <w:rFonts w:eastAsia="Calibri"/>
                <w:szCs w:val="22"/>
              </w:rPr>
              <w:t>1</w:t>
            </w:r>
          </w:p>
        </w:tc>
        <w:tc>
          <w:tcPr>
            <w:tcW w:w="7087" w:type="dxa"/>
          </w:tcPr>
          <w:p w14:paraId="53AE71BB" w14:textId="77777777" w:rsidR="00220EE3" w:rsidRPr="00220EE3" w:rsidRDefault="00220EE3" w:rsidP="00BF5A64">
            <w:pPr>
              <w:tabs>
                <w:tab w:val="left" w:pos="1290"/>
              </w:tabs>
              <w:contextualSpacing/>
              <w:rPr>
                <w:rFonts w:eastAsia="Calibri"/>
                <w:b/>
              </w:rPr>
            </w:pPr>
            <w:r>
              <w:rPr>
                <w:rFonts w:eastAsia="Calibri"/>
                <w:b/>
              </w:rPr>
              <w:t>Chapter 1</w:t>
            </w:r>
            <w:r w:rsidRPr="00220EE3">
              <w:rPr>
                <w:rFonts w:eastAsia="Calibri"/>
                <w:b/>
              </w:rPr>
              <w:t xml:space="preserve">: </w:t>
            </w:r>
            <w:r w:rsidR="00BF5A64">
              <w:rPr>
                <w:rFonts w:eastAsia="Calibri"/>
                <w:b/>
              </w:rPr>
              <w:t xml:space="preserve">STARCH EXTRACTING PROCESSING </w:t>
            </w:r>
            <w:r w:rsidRPr="00220EE3">
              <w:rPr>
                <w:rFonts w:eastAsia="Calibri"/>
                <w:b/>
              </w:rPr>
              <w:t>(</w:t>
            </w:r>
            <w:r w:rsidR="00BF5A64">
              <w:rPr>
                <w:rFonts w:eastAsia="Calibri"/>
                <w:b/>
              </w:rPr>
              <w:t>0</w:t>
            </w:r>
            <w:r w:rsidRPr="00220EE3">
              <w:rPr>
                <w:rFonts w:eastAsia="Calibri"/>
                <w:b/>
              </w:rPr>
              <w:t>/</w:t>
            </w:r>
            <w:r w:rsidR="00BF5A64">
              <w:rPr>
                <w:rFonts w:eastAsia="Calibri"/>
                <w:b/>
              </w:rPr>
              <w:t>10</w:t>
            </w:r>
            <w:r w:rsidRPr="00220EE3">
              <w:rPr>
                <w:rFonts w:eastAsia="Calibri"/>
                <w:b/>
              </w:rPr>
              <w:t>/</w:t>
            </w:r>
            <w:r w:rsidR="00BF5A64">
              <w:rPr>
                <w:rFonts w:eastAsia="Calibri"/>
                <w:b/>
              </w:rPr>
              <w:t>20</w:t>
            </w:r>
            <w:r w:rsidRPr="00220EE3">
              <w:rPr>
                <w:rFonts w:eastAsia="Calibri"/>
                <w:b/>
              </w:rPr>
              <w:t>)</w:t>
            </w:r>
          </w:p>
        </w:tc>
        <w:tc>
          <w:tcPr>
            <w:tcW w:w="1288" w:type="dxa"/>
            <w:vMerge w:val="restart"/>
          </w:tcPr>
          <w:p w14:paraId="664E04D3"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2.1</w:t>
            </w:r>
            <w:r>
              <w:rPr>
                <w:rFonts w:eastAsia="Batang"/>
                <w:lang w:eastAsia="ko-KR"/>
              </w:rPr>
              <w:t>.1</w:t>
            </w:r>
          </w:p>
          <w:p w14:paraId="5A1BF016"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14:paraId="7CD6693C"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14:paraId="48901C8E"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4</w:t>
            </w:r>
          </w:p>
          <w:p w14:paraId="5BA453DE"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5</w:t>
            </w:r>
          </w:p>
          <w:p w14:paraId="4A325526" w14:textId="77777777" w:rsidR="00220EE3" w:rsidRPr="00220EE3" w:rsidRDefault="00220EE3" w:rsidP="002B7FAB">
            <w:pPr>
              <w:spacing w:after="200" w:line="276" w:lineRule="auto"/>
              <w:ind w:left="72"/>
              <w:jc w:val="both"/>
              <w:rPr>
                <w:rFonts w:eastAsia="Calibri"/>
                <w:b/>
              </w:rPr>
            </w:pPr>
          </w:p>
        </w:tc>
      </w:tr>
      <w:tr w:rsidR="00220EE3" w:rsidRPr="00220EE3" w14:paraId="2DEBBF73" w14:textId="77777777" w:rsidTr="00AC557B">
        <w:trPr>
          <w:trHeight w:val="3359"/>
        </w:trPr>
        <w:tc>
          <w:tcPr>
            <w:tcW w:w="947" w:type="dxa"/>
            <w:vMerge/>
          </w:tcPr>
          <w:p w14:paraId="0559D82C" w14:textId="77777777" w:rsidR="00220EE3" w:rsidRPr="00220EE3" w:rsidRDefault="00220EE3" w:rsidP="00220EE3">
            <w:pPr>
              <w:tabs>
                <w:tab w:val="left" w:pos="1290"/>
              </w:tabs>
              <w:contextualSpacing/>
              <w:rPr>
                <w:rFonts w:eastAsia="Calibri"/>
              </w:rPr>
            </w:pPr>
          </w:p>
        </w:tc>
        <w:tc>
          <w:tcPr>
            <w:tcW w:w="7087" w:type="dxa"/>
          </w:tcPr>
          <w:p w14:paraId="62C6B96B" w14:textId="77777777" w:rsidR="00220EE3" w:rsidRPr="00220EE3" w:rsidRDefault="00220EE3" w:rsidP="00220EE3">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14:paraId="7CC428DE" w14:textId="77777777" w:rsidR="00220EE3" w:rsidRDefault="00220EE3" w:rsidP="00220EE3">
            <w:pPr>
              <w:tabs>
                <w:tab w:val="left" w:pos="1290"/>
              </w:tabs>
              <w:contextualSpacing/>
              <w:rPr>
                <w:b/>
                <w:bCs/>
                <w:lang w:val="de-DE"/>
              </w:rPr>
            </w:pPr>
            <w:r w:rsidRPr="00E452AB">
              <w:rPr>
                <w:b/>
                <w:bCs/>
                <w:lang w:val="de-DE"/>
              </w:rPr>
              <w:t>Content of lecture</w:t>
            </w:r>
            <w:r w:rsidR="00853E04">
              <w:rPr>
                <w:b/>
                <w:bCs/>
                <w:lang w:val="de-DE"/>
              </w:rPr>
              <w:t>:</w:t>
            </w:r>
          </w:p>
          <w:p w14:paraId="0C60B52D" w14:textId="77777777" w:rsidR="0025202F" w:rsidRPr="0025202F" w:rsidRDefault="0025202F" w:rsidP="0025202F">
            <w:pPr>
              <w:tabs>
                <w:tab w:val="left" w:pos="1290"/>
              </w:tabs>
              <w:spacing w:after="200" w:line="276" w:lineRule="auto"/>
              <w:ind w:left="1440" w:hanging="1394"/>
              <w:contextualSpacing/>
              <w:rPr>
                <w:rFonts w:eastAsia="Calibri"/>
              </w:rPr>
            </w:pPr>
            <w:r>
              <w:rPr>
                <w:rFonts w:eastAsia="Calibri"/>
              </w:rPr>
              <w:t xml:space="preserve">- </w:t>
            </w:r>
            <w:r w:rsidRPr="0025202F">
              <w:rPr>
                <w:rFonts w:eastAsia="Calibri"/>
              </w:rPr>
              <w:t xml:space="preserve"> Summarize the old knowledge about</w:t>
            </w:r>
            <w:r>
              <w:rPr>
                <w:rFonts w:eastAsia="Calibri"/>
                <w:b/>
              </w:rPr>
              <w:t xml:space="preserve"> </w:t>
            </w:r>
            <w:r w:rsidRPr="003662D1">
              <w:rPr>
                <w:rFonts w:eastAsia="Calibri"/>
              </w:rPr>
              <w:t>starch extracting processing</w:t>
            </w:r>
            <w:r>
              <w:rPr>
                <w:rFonts w:eastAsia="Calibri"/>
              </w:rPr>
              <w:t xml:space="preserve">: raw materials, processing </w:t>
            </w:r>
            <w:r w:rsidRPr="0025202F">
              <w:rPr>
                <w:rFonts w:eastAsia="Calibri"/>
              </w:rPr>
              <w:t xml:space="preserve">and product quality assessment </w:t>
            </w:r>
          </w:p>
          <w:p w14:paraId="751341CE" w14:textId="77777777" w:rsidR="0025202F" w:rsidRPr="0025202F" w:rsidRDefault="0025202F" w:rsidP="003662D1">
            <w:pPr>
              <w:tabs>
                <w:tab w:val="left" w:pos="1290"/>
              </w:tabs>
              <w:spacing w:after="200" w:line="276" w:lineRule="auto"/>
              <w:ind w:left="1440" w:hanging="1394"/>
              <w:contextualSpacing/>
              <w:rPr>
                <w:rFonts w:eastAsia="Calibri"/>
              </w:rPr>
            </w:pPr>
            <w:r w:rsidRPr="0025202F">
              <w:rPr>
                <w:rFonts w:eastAsia="Calibri"/>
              </w:rPr>
              <w:t xml:space="preserve">- </w:t>
            </w:r>
            <w:r w:rsidR="003662D1">
              <w:rPr>
                <w:rFonts w:eastAsia="Calibri"/>
              </w:rPr>
              <w:t xml:space="preserve"> Guide students to practice </w:t>
            </w:r>
            <w:r w:rsidR="003662D1" w:rsidRPr="002B7FAB">
              <w:rPr>
                <w:rFonts w:eastAsia="Calibri"/>
              </w:rPr>
              <w:t xml:space="preserve">process </w:t>
            </w:r>
            <w:r w:rsidRPr="0025202F">
              <w:rPr>
                <w:rFonts w:eastAsia="Calibri"/>
              </w:rPr>
              <w:t xml:space="preserve">of </w:t>
            </w:r>
            <w:r>
              <w:rPr>
                <w:rFonts w:eastAsia="Calibri"/>
                <w:b/>
              </w:rPr>
              <w:t xml:space="preserve"> </w:t>
            </w:r>
            <w:r w:rsidRPr="003662D1">
              <w:rPr>
                <w:rFonts w:eastAsia="Calibri"/>
              </w:rPr>
              <w:t xml:space="preserve">starch </w:t>
            </w:r>
            <w:r w:rsidR="003662D1">
              <w:rPr>
                <w:rFonts w:eastAsia="Calibri"/>
              </w:rPr>
              <w:t>production</w:t>
            </w:r>
          </w:p>
          <w:p w14:paraId="7ED08075" w14:textId="77777777" w:rsidR="00BF5A64" w:rsidRDefault="0078314F" w:rsidP="0025202F">
            <w:pPr>
              <w:tabs>
                <w:tab w:val="left" w:pos="1290"/>
              </w:tabs>
              <w:spacing w:after="200" w:line="276" w:lineRule="auto"/>
              <w:ind w:left="1440" w:hanging="1394"/>
              <w:contextualSpacing/>
              <w:rPr>
                <w:rFonts w:eastAsia="Calibri"/>
              </w:rPr>
            </w:pPr>
            <w:r>
              <w:rPr>
                <w:rFonts w:eastAsia="Calibri"/>
              </w:rPr>
              <w:t>- Observe</w:t>
            </w:r>
            <w:r w:rsidR="0025202F" w:rsidRPr="0025202F">
              <w:rPr>
                <w:rFonts w:eastAsia="Calibri"/>
              </w:rPr>
              <w:t xml:space="preserve">, </w:t>
            </w:r>
            <w:r>
              <w:rPr>
                <w:rFonts w:eastAsia="Calibri"/>
              </w:rPr>
              <w:t>check and correct</w:t>
            </w:r>
            <w:r w:rsidR="0025202F" w:rsidRPr="0025202F">
              <w:rPr>
                <w:rFonts w:eastAsia="Calibri"/>
              </w:rPr>
              <w:t xml:space="preserve"> students </w:t>
            </w:r>
          </w:p>
          <w:p w14:paraId="1FDCF5D4" w14:textId="77777777" w:rsidR="00220EE3" w:rsidRDefault="00853E04" w:rsidP="00853E04">
            <w:pPr>
              <w:tabs>
                <w:tab w:val="left" w:pos="1290"/>
              </w:tabs>
              <w:spacing w:after="200" w:line="276" w:lineRule="auto"/>
              <w:ind w:left="1440" w:hanging="1394"/>
              <w:contextualSpacing/>
              <w:rPr>
                <w:rFonts w:eastAsia="Calibri"/>
                <w:b/>
              </w:rPr>
            </w:pPr>
            <w:r w:rsidRPr="00853E04">
              <w:rPr>
                <w:rFonts w:eastAsia="Calibri"/>
                <w:b/>
              </w:rPr>
              <w:t>Teaching methods</w:t>
            </w:r>
            <w:r>
              <w:rPr>
                <w:rFonts w:eastAsia="Calibri"/>
                <w:b/>
              </w:rPr>
              <w:t>:</w:t>
            </w:r>
          </w:p>
          <w:p w14:paraId="7ACF7A16" w14:textId="77777777" w:rsidR="00853E04" w:rsidRPr="00853E04" w:rsidRDefault="00853E04" w:rsidP="00853E04">
            <w:pPr>
              <w:pStyle w:val="ListParagraph"/>
              <w:numPr>
                <w:ilvl w:val="0"/>
                <w:numId w:val="34"/>
              </w:numPr>
              <w:tabs>
                <w:tab w:val="left" w:pos="1290"/>
              </w:tabs>
              <w:rPr>
                <w:rFonts w:ascii="Times New Roman" w:eastAsia="Calibri" w:hAnsi="Times New Roman"/>
                <w:sz w:val="24"/>
                <w:szCs w:val="24"/>
              </w:rPr>
            </w:pPr>
            <w:r w:rsidRPr="00853E04">
              <w:rPr>
                <w:rFonts w:ascii="Times New Roman" w:eastAsia="Calibri" w:hAnsi="Times New Roman"/>
                <w:sz w:val="24"/>
                <w:szCs w:val="24"/>
              </w:rPr>
              <w:t>Lecture</w:t>
            </w:r>
          </w:p>
          <w:p w14:paraId="048BA76A" w14:textId="77777777" w:rsidR="00853E04" w:rsidRPr="002B7FAB" w:rsidRDefault="002B7FAB" w:rsidP="0025202F">
            <w:pPr>
              <w:pStyle w:val="ListParagraph"/>
              <w:numPr>
                <w:ilvl w:val="0"/>
                <w:numId w:val="34"/>
              </w:numPr>
              <w:rPr>
                <w:rFonts w:ascii="Times New Roman" w:eastAsia="Calibri" w:hAnsi="Times New Roman"/>
                <w:b/>
                <w:sz w:val="24"/>
                <w:szCs w:val="24"/>
              </w:rPr>
            </w:pPr>
            <w:r w:rsidRPr="002B7FAB">
              <w:rPr>
                <w:rFonts w:ascii="Times New Roman" w:hAnsi="Times New Roman"/>
                <w:iCs/>
                <w:color w:val="333333"/>
                <w:sz w:val="24"/>
                <w:szCs w:val="24"/>
                <w:shd w:val="clear" w:color="auto" w:fill="FFFFFF"/>
              </w:rPr>
              <w:t>Guided Lecture</w:t>
            </w:r>
          </w:p>
          <w:p w14:paraId="7CA24613" w14:textId="77777777" w:rsidR="002B7FAB" w:rsidRPr="00853E04" w:rsidRDefault="002B7FAB" w:rsidP="0078314F">
            <w:pPr>
              <w:pStyle w:val="ListParagraph"/>
              <w:ind w:left="406"/>
              <w:rPr>
                <w:rFonts w:eastAsia="Calibri"/>
                <w:b/>
              </w:rPr>
            </w:pPr>
          </w:p>
        </w:tc>
        <w:tc>
          <w:tcPr>
            <w:tcW w:w="1288" w:type="dxa"/>
            <w:vMerge/>
          </w:tcPr>
          <w:p w14:paraId="78674C6C" w14:textId="77777777" w:rsidR="00220EE3" w:rsidRPr="00220EE3" w:rsidRDefault="00220EE3" w:rsidP="00220EE3">
            <w:pPr>
              <w:ind w:left="72"/>
              <w:jc w:val="both"/>
              <w:rPr>
                <w:rFonts w:eastAsia="Calibri"/>
              </w:rPr>
            </w:pPr>
          </w:p>
        </w:tc>
      </w:tr>
      <w:tr w:rsidR="00220EE3" w:rsidRPr="00220EE3" w14:paraId="1B58258E" w14:textId="77777777" w:rsidTr="00AC557B">
        <w:tc>
          <w:tcPr>
            <w:tcW w:w="947" w:type="dxa"/>
            <w:vMerge/>
          </w:tcPr>
          <w:p w14:paraId="481C6E20" w14:textId="77777777" w:rsidR="00220EE3" w:rsidRPr="00220EE3" w:rsidRDefault="00220EE3" w:rsidP="00220EE3">
            <w:pPr>
              <w:tabs>
                <w:tab w:val="left" w:pos="1290"/>
              </w:tabs>
              <w:contextualSpacing/>
              <w:rPr>
                <w:rFonts w:eastAsia="Calibri"/>
              </w:rPr>
            </w:pPr>
          </w:p>
        </w:tc>
        <w:tc>
          <w:tcPr>
            <w:tcW w:w="7087" w:type="dxa"/>
          </w:tcPr>
          <w:p w14:paraId="05B9A92E" w14:textId="77777777" w:rsidR="00853E04" w:rsidRDefault="00220EE3" w:rsidP="00853E04">
            <w:pPr>
              <w:tabs>
                <w:tab w:val="left" w:pos="1290"/>
              </w:tabs>
              <w:contextualSpacing/>
              <w:rPr>
                <w:bCs/>
                <w:i/>
                <w:lang w:val="de-DE"/>
              </w:rPr>
            </w:pPr>
            <w:r w:rsidRPr="00220EE3">
              <w:rPr>
                <w:rFonts w:eastAsia="Calibri"/>
              </w:rPr>
              <w:t xml:space="preserve">B/ </w:t>
            </w:r>
            <w:r w:rsidR="00853E04">
              <w:rPr>
                <w:b/>
                <w:bCs/>
                <w:i/>
                <w:lang w:val="de-DE"/>
              </w:rPr>
              <w:t xml:space="preserve"> Tasks for students at home</w:t>
            </w:r>
            <w:r w:rsidR="00853E04" w:rsidRPr="005A1E30">
              <w:rPr>
                <w:bCs/>
                <w:lang w:val="de-DE"/>
              </w:rPr>
              <w:t>:</w:t>
            </w:r>
            <w:r w:rsidR="00853E04">
              <w:rPr>
                <w:bCs/>
                <w:i/>
                <w:lang w:val="de-DE"/>
              </w:rPr>
              <w:t xml:space="preserve"> (</w:t>
            </w:r>
            <w:r w:rsidR="002B7FAB">
              <w:rPr>
                <w:bCs/>
                <w:i/>
                <w:lang w:val="de-DE"/>
              </w:rPr>
              <w:t>20</w:t>
            </w:r>
            <w:r w:rsidR="00853E04" w:rsidRPr="005A1E30">
              <w:rPr>
                <w:bCs/>
                <w:i/>
                <w:lang w:val="de-DE"/>
              </w:rPr>
              <w:t>)</w:t>
            </w:r>
          </w:p>
          <w:p w14:paraId="3E9BFE3C" w14:textId="77777777" w:rsidR="00220EE3" w:rsidRPr="00220EE3" w:rsidRDefault="0078314F" w:rsidP="00853E04">
            <w:pPr>
              <w:tabs>
                <w:tab w:val="left" w:pos="1290"/>
              </w:tabs>
              <w:contextualSpacing/>
              <w:rPr>
                <w:rFonts w:eastAsia="Calibri"/>
              </w:rPr>
            </w:pPr>
            <w:r>
              <w:rPr>
                <w:rFonts w:eastAsia="Calibri"/>
              </w:rPr>
              <w:t>Do practical</w:t>
            </w:r>
            <w:r w:rsidR="002B7FAB">
              <w:rPr>
                <w:rFonts w:eastAsia="Calibri"/>
              </w:rPr>
              <w:t xml:space="preserve"> report</w:t>
            </w:r>
          </w:p>
        </w:tc>
        <w:tc>
          <w:tcPr>
            <w:tcW w:w="1288" w:type="dxa"/>
          </w:tcPr>
          <w:p w14:paraId="01752A4E" w14:textId="77777777" w:rsidR="00220EE3" w:rsidRDefault="00220EE3" w:rsidP="00220EE3">
            <w:pPr>
              <w:tabs>
                <w:tab w:val="left" w:pos="1290"/>
              </w:tabs>
              <w:contextualSpacing/>
              <w:rPr>
                <w:rFonts w:eastAsia="Batang"/>
                <w:lang w:val="en-SG" w:eastAsia="ko-KR"/>
              </w:rPr>
            </w:pPr>
            <w:r w:rsidRPr="00220EE3">
              <w:rPr>
                <w:rFonts w:eastAsia="Batang"/>
                <w:lang w:val="en-SG" w:eastAsia="ko-KR"/>
              </w:rPr>
              <w:t>G 4.1</w:t>
            </w:r>
          </w:p>
          <w:p w14:paraId="06E49209" w14:textId="77777777" w:rsidR="007A728E" w:rsidRDefault="007A728E" w:rsidP="00220EE3">
            <w:pPr>
              <w:tabs>
                <w:tab w:val="left" w:pos="1290"/>
              </w:tabs>
              <w:contextualSpacing/>
              <w:rPr>
                <w:rFonts w:eastAsia="Batang"/>
                <w:lang w:val="en-SG" w:eastAsia="ko-KR"/>
              </w:rPr>
            </w:pPr>
            <w:r>
              <w:rPr>
                <w:rFonts w:eastAsia="Batang"/>
                <w:lang w:val="en-SG" w:eastAsia="ko-KR"/>
              </w:rPr>
              <w:t>G 3.1</w:t>
            </w:r>
          </w:p>
          <w:p w14:paraId="09C31062" w14:textId="77777777" w:rsidR="007A728E" w:rsidRPr="00220EE3" w:rsidRDefault="007A728E" w:rsidP="00220EE3">
            <w:pPr>
              <w:tabs>
                <w:tab w:val="left" w:pos="1290"/>
              </w:tabs>
              <w:contextualSpacing/>
              <w:rPr>
                <w:rFonts w:eastAsia="Batang"/>
                <w:lang w:val="en-SG" w:eastAsia="ko-KR"/>
              </w:rPr>
            </w:pPr>
            <w:r>
              <w:rPr>
                <w:rFonts w:eastAsia="Batang"/>
                <w:lang w:val="en-SG" w:eastAsia="ko-KR"/>
              </w:rPr>
              <w:t>G 3.2</w:t>
            </w:r>
          </w:p>
        </w:tc>
      </w:tr>
      <w:tr w:rsidR="00220EE3" w:rsidRPr="00220EE3" w14:paraId="0FFB33ED" w14:textId="77777777" w:rsidTr="00AC557B">
        <w:tc>
          <w:tcPr>
            <w:tcW w:w="947" w:type="dxa"/>
          </w:tcPr>
          <w:p w14:paraId="1FA57F48" w14:textId="77777777" w:rsidR="00220EE3" w:rsidRPr="00220EE3" w:rsidRDefault="002B7FAB" w:rsidP="00220EE3">
            <w:pPr>
              <w:tabs>
                <w:tab w:val="left" w:pos="1290"/>
              </w:tabs>
              <w:contextualSpacing/>
              <w:rPr>
                <w:rFonts w:eastAsia="Calibri"/>
                <w:b/>
              </w:rPr>
            </w:pPr>
            <w:r>
              <w:rPr>
                <w:rFonts w:eastAsia="Calibri"/>
                <w:b/>
              </w:rPr>
              <w:t>2</w:t>
            </w:r>
          </w:p>
        </w:tc>
        <w:tc>
          <w:tcPr>
            <w:tcW w:w="7087" w:type="dxa"/>
          </w:tcPr>
          <w:p w14:paraId="2B10C250" w14:textId="77777777" w:rsidR="00220EE3" w:rsidRPr="00220EE3" w:rsidRDefault="00853E04" w:rsidP="002B7FAB">
            <w:pPr>
              <w:tabs>
                <w:tab w:val="left" w:pos="1290"/>
              </w:tabs>
              <w:contextualSpacing/>
              <w:rPr>
                <w:rFonts w:eastAsia="Calibri"/>
                <w:b/>
              </w:rPr>
            </w:pPr>
            <w:r>
              <w:rPr>
                <w:rFonts w:eastAsia="Calibri"/>
                <w:b/>
              </w:rPr>
              <w:t>chapter</w:t>
            </w:r>
            <w:r w:rsidR="00220EE3" w:rsidRPr="00220EE3">
              <w:rPr>
                <w:rFonts w:eastAsia="Calibri"/>
                <w:b/>
              </w:rPr>
              <w:t xml:space="preserve"> 2: </w:t>
            </w:r>
            <w:r>
              <w:rPr>
                <w:rFonts w:eastAsia="Calibri"/>
                <w:b/>
              </w:rPr>
              <w:t xml:space="preserve"> </w:t>
            </w:r>
            <w:r w:rsidR="002B7FAB">
              <w:rPr>
                <w:rFonts w:eastAsia="Calibri"/>
                <w:b/>
              </w:rPr>
              <w:t xml:space="preserve">MODIFIED STRACH PROCESSING </w:t>
            </w:r>
            <w:r w:rsidR="00220EE3" w:rsidRPr="00220EE3">
              <w:rPr>
                <w:rFonts w:eastAsia="Calibri"/>
                <w:b/>
              </w:rPr>
              <w:t>(</w:t>
            </w:r>
            <w:r w:rsidR="002B7FAB">
              <w:rPr>
                <w:rFonts w:eastAsia="Calibri"/>
                <w:b/>
              </w:rPr>
              <w:t>0/10</w:t>
            </w:r>
            <w:r w:rsidR="00220EE3" w:rsidRPr="00220EE3">
              <w:rPr>
                <w:rFonts w:eastAsia="Calibri"/>
                <w:b/>
              </w:rPr>
              <w:t>/</w:t>
            </w:r>
            <w:r w:rsidR="002B7FAB">
              <w:rPr>
                <w:rFonts w:eastAsia="Calibri"/>
                <w:b/>
              </w:rPr>
              <w:t>20</w:t>
            </w:r>
            <w:r w:rsidR="00220EE3" w:rsidRPr="00220EE3">
              <w:rPr>
                <w:rFonts w:eastAsia="Calibri"/>
                <w:b/>
              </w:rPr>
              <w:t>)</w:t>
            </w:r>
          </w:p>
        </w:tc>
        <w:tc>
          <w:tcPr>
            <w:tcW w:w="1288" w:type="dxa"/>
          </w:tcPr>
          <w:p w14:paraId="3CFB4E64" w14:textId="77777777" w:rsidR="00220EE3" w:rsidRPr="00220EE3" w:rsidRDefault="00220EE3" w:rsidP="00220EE3">
            <w:pPr>
              <w:tabs>
                <w:tab w:val="left" w:pos="1290"/>
              </w:tabs>
              <w:contextualSpacing/>
              <w:rPr>
                <w:rFonts w:eastAsia="Calibri"/>
                <w:b/>
              </w:rPr>
            </w:pPr>
          </w:p>
        </w:tc>
      </w:tr>
      <w:tr w:rsidR="00220EE3" w:rsidRPr="00220EE3" w14:paraId="445380F5" w14:textId="77777777" w:rsidTr="00AC557B">
        <w:trPr>
          <w:trHeight w:val="4914"/>
        </w:trPr>
        <w:tc>
          <w:tcPr>
            <w:tcW w:w="947" w:type="dxa"/>
            <w:vMerge w:val="restart"/>
          </w:tcPr>
          <w:p w14:paraId="3303C1F2" w14:textId="77777777" w:rsidR="00220EE3" w:rsidRPr="00220EE3" w:rsidRDefault="00220EE3" w:rsidP="00220EE3">
            <w:pPr>
              <w:tabs>
                <w:tab w:val="left" w:pos="1290"/>
              </w:tabs>
              <w:contextualSpacing/>
              <w:rPr>
                <w:rFonts w:eastAsia="Calibri"/>
              </w:rPr>
            </w:pPr>
          </w:p>
          <w:p w14:paraId="32343941" w14:textId="77777777" w:rsidR="00220EE3" w:rsidRPr="00220EE3" w:rsidRDefault="00220EE3" w:rsidP="00220EE3">
            <w:pPr>
              <w:tabs>
                <w:tab w:val="left" w:pos="1290"/>
              </w:tabs>
              <w:contextualSpacing/>
              <w:rPr>
                <w:rFonts w:eastAsia="Calibri"/>
              </w:rPr>
            </w:pPr>
          </w:p>
          <w:p w14:paraId="18855260" w14:textId="77777777" w:rsidR="00220EE3" w:rsidRPr="00220EE3" w:rsidRDefault="00220EE3" w:rsidP="00220EE3">
            <w:pPr>
              <w:tabs>
                <w:tab w:val="left" w:pos="1290"/>
              </w:tabs>
              <w:contextualSpacing/>
              <w:rPr>
                <w:rFonts w:eastAsia="Calibri"/>
              </w:rPr>
            </w:pPr>
          </w:p>
          <w:p w14:paraId="4DB5E598" w14:textId="77777777" w:rsidR="00220EE3" w:rsidRPr="00220EE3" w:rsidRDefault="00220EE3" w:rsidP="00220EE3">
            <w:pPr>
              <w:tabs>
                <w:tab w:val="left" w:pos="1290"/>
              </w:tabs>
              <w:contextualSpacing/>
              <w:rPr>
                <w:rFonts w:eastAsia="Calibri"/>
              </w:rPr>
            </w:pPr>
          </w:p>
          <w:p w14:paraId="5635E550" w14:textId="77777777" w:rsidR="00220EE3" w:rsidRPr="00220EE3" w:rsidRDefault="00220EE3" w:rsidP="00220EE3">
            <w:pPr>
              <w:tabs>
                <w:tab w:val="left" w:pos="1290"/>
              </w:tabs>
              <w:contextualSpacing/>
              <w:rPr>
                <w:rFonts w:eastAsia="Calibri"/>
              </w:rPr>
            </w:pPr>
          </w:p>
          <w:p w14:paraId="6CAB19E2" w14:textId="77777777" w:rsidR="00220EE3" w:rsidRPr="00220EE3" w:rsidRDefault="00220EE3" w:rsidP="00220EE3">
            <w:pPr>
              <w:tabs>
                <w:tab w:val="left" w:pos="1290"/>
              </w:tabs>
              <w:contextualSpacing/>
              <w:rPr>
                <w:rFonts w:eastAsia="Calibri"/>
              </w:rPr>
            </w:pPr>
          </w:p>
          <w:p w14:paraId="7B0CDB8C" w14:textId="77777777" w:rsidR="00220EE3" w:rsidRPr="00220EE3" w:rsidRDefault="00220EE3" w:rsidP="00220EE3">
            <w:pPr>
              <w:tabs>
                <w:tab w:val="left" w:pos="1290"/>
              </w:tabs>
              <w:contextualSpacing/>
              <w:rPr>
                <w:rFonts w:eastAsia="Calibri"/>
              </w:rPr>
            </w:pPr>
          </w:p>
          <w:p w14:paraId="374F9228" w14:textId="77777777" w:rsidR="00220EE3" w:rsidRPr="00220EE3" w:rsidRDefault="00220EE3" w:rsidP="002B7FAB">
            <w:pPr>
              <w:tabs>
                <w:tab w:val="left" w:pos="1290"/>
              </w:tabs>
              <w:contextualSpacing/>
              <w:rPr>
                <w:rFonts w:eastAsia="Calibri"/>
              </w:rPr>
            </w:pPr>
            <w:r w:rsidRPr="00220EE3">
              <w:rPr>
                <w:rFonts w:eastAsia="Calibri"/>
              </w:rPr>
              <w:t>2</w:t>
            </w:r>
          </w:p>
        </w:tc>
        <w:tc>
          <w:tcPr>
            <w:tcW w:w="7087" w:type="dxa"/>
          </w:tcPr>
          <w:p w14:paraId="02A6CB99" w14:textId="77777777" w:rsidR="00853E04" w:rsidRPr="00220EE3" w:rsidRDefault="00853E04" w:rsidP="00853E04">
            <w:pPr>
              <w:tabs>
                <w:tab w:val="left" w:pos="1290"/>
              </w:tabs>
              <w:contextualSpacing/>
              <w:rPr>
                <w:rFonts w:eastAsia="Calibri"/>
              </w:rPr>
            </w:pPr>
            <w:r w:rsidRPr="00220EE3">
              <w:rPr>
                <w:rFonts w:eastAsia="Calibri"/>
              </w:rPr>
              <w:t>A/</w:t>
            </w:r>
            <w:r w:rsidRPr="00E27D17">
              <w:rPr>
                <w:b/>
                <w:bCs/>
                <w:lang w:val="de-DE"/>
              </w:rPr>
              <w:t xml:space="preserve"> Content of lecture and Teaching methods</w:t>
            </w:r>
          </w:p>
          <w:p w14:paraId="53DD4F7F" w14:textId="77777777" w:rsidR="00853E04" w:rsidRPr="00220EE3" w:rsidRDefault="00853E04" w:rsidP="00853E04">
            <w:pPr>
              <w:tabs>
                <w:tab w:val="left" w:pos="1290"/>
              </w:tabs>
              <w:contextualSpacing/>
              <w:rPr>
                <w:rFonts w:eastAsia="Calibri"/>
                <w:b/>
              </w:rPr>
            </w:pPr>
            <w:r w:rsidRPr="00E452AB">
              <w:rPr>
                <w:b/>
                <w:bCs/>
                <w:lang w:val="de-DE"/>
              </w:rPr>
              <w:t>Content of lecture</w:t>
            </w:r>
          </w:p>
          <w:p w14:paraId="6C3FADB4" w14:textId="77777777" w:rsidR="002B7FAB" w:rsidRPr="002B7FAB" w:rsidRDefault="002B7FAB" w:rsidP="002B7FAB">
            <w:pPr>
              <w:rPr>
                <w:rFonts w:eastAsia="Calibri"/>
              </w:rPr>
            </w:pPr>
            <w:r>
              <w:rPr>
                <w:rFonts w:eastAsia="Calibri"/>
              </w:rPr>
              <w:t xml:space="preserve">- </w:t>
            </w:r>
            <w:r w:rsidRPr="002B7FAB">
              <w:rPr>
                <w:rFonts w:eastAsia="Calibri"/>
              </w:rPr>
              <w:t>Su</w:t>
            </w:r>
            <w:r>
              <w:rPr>
                <w:rFonts w:eastAsia="Calibri"/>
              </w:rPr>
              <w:t>mmarize the old knowledge about modified starch</w:t>
            </w:r>
            <w:r w:rsidRPr="002B7FAB">
              <w:rPr>
                <w:rFonts w:eastAsia="Calibri"/>
              </w:rPr>
              <w:t xml:space="preserve"> processing: raw materials, processing and product quality assessment </w:t>
            </w:r>
          </w:p>
          <w:p w14:paraId="61F7B8D1" w14:textId="77777777" w:rsidR="002B7FAB" w:rsidRDefault="003662D1" w:rsidP="002B7FAB">
            <w:pPr>
              <w:rPr>
                <w:rFonts w:eastAsia="Calibri"/>
              </w:rPr>
            </w:pPr>
            <w:r>
              <w:rPr>
                <w:rFonts w:eastAsia="Calibri"/>
              </w:rPr>
              <w:t xml:space="preserve">- Guide students to practice </w:t>
            </w:r>
            <w:r w:rsidRPr="002B7FAB">
              <w:rPr>
                <w:rFonts w:eastAsia="Calibri"/>
              </w:rPr>
              <w:t xml:space="preserve">process </w:t>
            </w:r>
            <w:r w:rsidR="002B7FAB" w:rsidRPr="002B7FAB">
              <w:rPr>
                <w:rFonts w:eastAsia="Calibri"/>
              </w:rPr>
              <w:t xml:space="preserve">of  </w:t>
            </w:r>
            <w:r w:rsidR="002B7FAB">
              <w:rPr>
                <w:rFonts w:eastAsia="Calibri"/>
              </w:rPr>
              <w:t xml:space="preserve"> modified starch</w:t>
            </w:r>
            <w:r>
              <w:rPr>
                <w:rFonts w:eastAsia="Calibri"/>
              </w:rPr>
              <w:t xml:space="preserve"> production</w:t>
            </w:r>
            <w:r w:rsidR="002B7FAB" w:rsidRPr="002B7FAB">
              <w:rPr>
                <w:rFonts w:eastAsia="Calibri"/>
              </w:rPr>
              <w:t xml:space="preserve"> </w:t>
            </w:r>
          </w:p>
          <w:p w14:paraId="777A0F73" w14:textId="77777777" w:rsidR="002B7FAB" w:rsidRPr="002B7FAB" w:rsidRDefault="002B7FAB" w:rsidP="002B7FAB">
            <w:pPr>
              <w:rPr>
                <w:rFonts w:eastAsia="Calibri"/>
              </w:rPr>
            </w:pPr>
            <w:r w:rsidRPr="002B7FAB">
              <w:rPr>
                <w:rFonts w:eastAsia="Calibri"/>
              </w:rPr>
              <w:t xml:space="preserve">- </w:t>
            </w:r>
            <w:r w:rsidR="0078314F">
              <w:rPr>
                <w:rFonts w:eastAsia="Calibri"/>
              </w:rPr>
              <w:t xml:space="preserve"> Observe</w:t>
            </w:r>
            <w:r w:rsidR="0078314F" w:rsidRPr="0025202F">
              <w:rPr>
                <w:rFonts w:eastAsia="Calibri"/>
              </w:rPr>
              <w:t xml:space="preserve">, </w:t>
            </w:r>
            <w:r w:rsidR="0078314F">
              <w:rPr>
                <w:rFonts w:eastAsia="Calibri"/>
              </w:rPr>
              <w:t>check and correct</w:t>
            </w:r>
            <w:r w:rsidR="0078314F" w:rsidRPr="0025202F">
              <w:rPr>
                <w:rFonts w:eastAsia="Calibri"/>
              </w:rPr>
              <w:t xml:space="preserve"> students</w:t>
            </w:r>
          </w:p>
          <w:p w14:paraId="20AFB3B4" w14:textId="77777777" w:rsidR="002B7FAB" w:rsidRPr="003662D1" w:rsidRDefault="002B7FAB" w:rsidP="002B7FAB">
            <w:pPr>
              <w:rPr>
                <w:rFonts w:eastAsia="Calibri"/>
                <w:b/>
              </w:rPr>
            </w:pPr>
            <w:r w:rsidRPr="003662D1">
              <w:rPr>
                <w:rFonts w:eastAsia="Calibri"/>
                <w:b/>
              </w:rPr>
              <w:t>Teaching methods:</w:t>
            </w:r>
          </w:p>
          <w:p w14:paraId="0F8DBCDC" w14:textId="77777777" w:rsidR="002B7FAB" w:rsidRPr="002B7FAB" w:rsidRDefault="002B7FAB" w:rsidP="002B7FAB">
            <w:pPr>
              <w:rPr>
                <w:rFonts w:eastAsia="Calibri"/>
              </w:rPr>
            </w:pPr>
            <w:r w:rsidRPr="002B7FAB">
              <w:rPr>
                <w:rFonts w:eastAsia="Calibri"/>
              </w:rPr>
              <w:t>-</w:t>
            </w:r>
            <w:r w:rsidRPr="002B7FAB">
              <w:rPr>
                <w:rFonts w:eastAsia="Calibri"/>
              </w:rPr>
              <w:tab/>
              <w:t>Lecture</w:t>
            </w:r>
          </w:p>
          <w:p w14:paraId="4B930DCD" w14:textId="77777777" w:rsidR="002B7FAB" w:rsidRPr="002B7FAB" w:rsidRDefault="002B7FAB" w:rsidP="002B7FAB">
            <w:pPr>
              <w:rPr>
                <w:rFonts w:eastAsia="Calibri"/>
              </w:rPr>
            </w:pPr>
            <w:r w:rsidRPr="002B7FAB">
              <w:rPr>
                <w:rFonts w:eastAsia="Calibri"/>
              </w:rPr>
              <w:t>-</w:t>
            </w:r>
            <w:r w:rsidRPr="002B7FAB">
              <w:rPr>
                <w:rFonts w:eastAsia="Calibri"/>
              </w:rPr>
              <w:tab/>
              <w:t>Guided Lecture</w:t>
            </w:r>
          </w:p>
          <w:p w14:paraId="63854F0E" w14:textId="77777777" w:rsidR="00220EE3" w:rsidRPr="00220EE3" w:rsidRDefault="00220EE3" w:rsidP="002B7FAB">
            <w:pPr>
              <w:rPr>
                <w:rFonts w:eastAsia="Calibri"/>
              </w:rPr>
            </w:pPr>
          </w:p>
        </w:tc>
        <w:tc>
          <w:tcPr>
            <w:tcW w:w="1288" w:type="dxa"/>
          </w:tcPr>
          <w:p w14:paraId="0C36C746" w14:textId="77777777" w:rsidR="00220EE3" w:rsidRPr="00220EE3" w:rsidRDefault="00220EE3" w:rsidP="00220EE3">
            <w:pPr>
              <w:tabs>
                <w:tab w:val="left" w:pos="1290"/>
              </w:tabs>
              <w:contextualSpacing/>
              <w:rPr>
                <w:rFonts w:eastAsia="Calibri"/>
              </w:rPr>
            </w:pPr>
          </w:p>
          <w:p w14:paraId="2C876D39" w14:textId="77777777" w:rsidR="007A728E" w:rsidRPr="007A728E" w:rsidRDefault="007A728E" w:rsidP="007A728E">
            <w:pPr>
              <w:jc w:val="both"/>
              <w:rPr>
                <w:rFonts w:eastAsia="Calibri"/>
              </w:rPr>
            </w:pPr>
            <w:r w:rsidRPr="007A728E">
              <w:rPr>
                <w:rFonts w:eastAsia="Calibri"/>
              </w:rPr>
              <w:t>G 2.1</w:t>
            </w:r>
          </w:p>
          <w:p w14:paraId="6275DE4D" w14:textId="77777777" w:rsidR="007A728E" w:rsidRPr="007A728E" w:rsidRDefault="007A728E" w:rsidP="007A728E">
            <w:pPr>
              <w:jc w:val="both"/>
              <w:rPr>
                <w:rFonts w:eastAsia="Calibri"/>
              </w:rPr>
            </w:pPr>
            <w:r w:rsidRPr="007A728E">
              <w:rPr>
                <w:rFonts w:eastAsia="Calibri"/>
              </w:rPr>
              <w:t>G 2.2</w:t>
            </w:r>
          </w:p>
          <w:p w14:paraId="5EDE0B75" w14:textId="77777777" w:rsidR="007A728E" w:rsidRPr="007A728E" w:rsidRDefault="007A728E" w:rsidP="007A728E">
            <w:pPr>
              <w:jc w:val="both"/>
              <w:rPr>
                <w:rFonts w:eastAsia="Calibri"/>
              </w:rPr>
            </w:pPr>
            <w:r w:rsidRPr="007A728E">
              <w:rPr>
                <w:rFonts w:eastAsia="Calibri"/>
              </w:rPr>
              <w:t>G 2.3</w:t>
            </w:r>
          </w:p>
          <w:p w14:paraId="076A7F65" w14:textId="77777777" w:rsidR="007A728E" w:rsidRPr="007A728E" w:rsidRDefault="007A728E" w:rsidP="007A728E">
            <w:pPr>
              <w:jc w:val="both"/>
              <w:rPr>
                <w:rFonts w:eastAsia="Calibri"/>
              </w:rPr>
            </w:pPr>
            <w:r w:rsidRPr="007A728E">
              <w:rPr>
                <w:rFonts w:eastAsia="Calibri"/>
              </w:rPr>
              <w:t>G 2.4</w:t>
            </w:r>
          </w:p>
          <w:p w14:paraId="1BA5EAC9" w14:textId="77777777" w:rsidR="007A728E" w:rsidRPr="007A728E" w:rsidRDefault="007A728E" w:rsidP="007A728E">
            <w:pPr>
              <w:jc w:val="both"/>
              <w:rPr>
                <w:rFonts w:eastAsia="Calibri"/>
              </w:rPr>
            </w:pPr>
            <w:r w:rsidRPr="007A728E">
              <w:rPr>
                <w:rFonts w:eastAsia="Calibri"/>
              </w:rPr>
              <w:t>G 2.5</w:t>
            </w:r>
          </w:p>
          <w:p w14:paraId="472CD120" w14:textId="77777777" w:rsidR="007A728E" w:rsidRPr="007A728E" w:rsidRDefault="007A728E" w:rsidP="007A728E">
            <w:pPr>
              <w:jc w:val="both"/>
              <w:rPr>
                <w:rFonts w:eastAsia="Calibri"/>
              </w:rPr>
            </w:pPr>
            <w:r w:rsidRPr="007A728E">
              <w:rPr>
                <w:rFonts w:eastAsia="Calibri"/>
              </w:rPr>
              <w:t>G 4.1</w:t>
            </w:r>
          </w:p>
          <w:p w14:paraId="1D5F83A1" w14:textId="77777777" w:rsidR="007A728E" w:rsidRPr="007A728E" w:rsidRDefault="007A728E" w:rsidP="007A728E">
            <w:pPr>
              <w:jc w:val="both"/>
              <w:rPr>
                <w:rFonts w:eastAsia="Calibri"/>
              </w:rPr>
            </w:pPr>
            <w:r w:rsidRPr="007A728E">
              <w:rPr>
                <w:rFonts w:eastAsia="Calibri"/>
              </w:rPr>
              <w:t>G 4.2</w:t>
            </w:r>
          </w:p>
          <w:p w14:paraId="74498A82" w14:textId="77777777" w:rsidR="00220EE3" w:rsidRPr="00220EE3" w:rsidRDefault="007A728E" w:rsidP="007A728E">
            <w:pPr>
              <w:jc w:val="both"/>
              <w:rPr>
                <w:rFonts w:eastAsia="Calibri"/>
              </w:rPr>
            </w:pPr>
            <w:r w:rsidRPr="007A728E">
              <w:rPr>
                <w:rFonts w:eastAsia="Calibri"/>
              </w:rPr>
              <w:t>G 4.3</w:t>
            </w:r>
          </w:p>
        </w:tc>
      </w:tr>
      <w:tr w:rsidR="00220EE3" w:rsidRPr="00220EE3" w14:paraId="2733FAAD" w14:textId="77777777" w:rsidTr="000C4B51">
        <w:tc>
          <w:tcPr>
            <w:tcW w:w="947" w:type="dxa"/>
            <w:vMerge/>
            <w:tcBorders>
              <w:bottom w:val="single" w:sz="4" w:space="0" w:color="auto"/>
            </w:tcBorders>
          </w:tcPr>
          <w:p w14:paraId="528707DA" w14:textId="77777777" w:rsidR="00220EE3" w:rsidRPr="00220EE3" w:rsidRDefault="00220EE3" w:rsidP="00220EE3">
            <w:pPr>
              <w:tabs>
                <w:tab w:val="left" w:pos="1290"/>
              </w:tabs>
              <w:contextualSpacing/>
              <w:rPr>
                <w:rFonts w:eastAsia="Calibri"/>
              </w:rPr>
            </w:pPr>
          </w:p>
        </w:tc>
        <w:tc>
          <w:tcPr>
            <w:tcW w:w="7087" w:type="dxa"/>
            <w:tcBorders>
              <w:bottom w:val="single" w:sz="4" w:space="0" w:color="auto"/>
            </w:tcBorders>
          </w:tcPr>
          <w:p w14:paraId="21450FA9" w14:textId="77777777" w:rsidR="00220EE3" w:rsidRDefault="004B340B" w:rsidP="004B340B">
            <w:pPr>
              <w:tabs>
                <w:tab w:val="left" w:pos="1290"/>
              </w:tabs>
              <w:contextualSpacing/>
              <w:rPr>
                <w:bCs/>
                <w:i/>
                <w:lang w:val="de-DE"/>
              </w:rPr>
            </w:pPr>
            <w:r w:rsidRPr="00220EE3">
              <w:rPr>
                <w:rFonts w:eastAsia="Calibri"/>
              </w:rPr>
              <w:t xml:space="preserve">B/ </w:t>
            </w:r>
            <w:r>
              <w:rPr>
                <w:b/>
                <w:bCs/>
                <w:i/>
                <w:lang w:val="de-DE"/>
              </w:rPr>
              <w:t xml:space="preserve"> Tasks for students at home</w:t>
            </w:r>
            <w:r w:rsidRPr="005A1E30">
              <w:rPr>
                <w:bCs/>
                <w:lang w:val="de-DE"/>
              </w:rPr>
              <w:t>:</w:t>
            </w:r>
            <w:r>
              <w:rPr>
                <w:bCs/>
                <w:i/>
                <w:lang w:val="de-DE"/>
              </w:rPr>
              <w:t xml:space="preserve"> (</w:t>
            </w:r>
            <w:r w:rsidR="002B7FAB">
              <w:rPr>
                <w:bCs/>
                <w:i/>
                <w:lang w:val="de-DE"/>
              </w:rPr>
              <w:t>20</w:t>
            </w:r>
            <w:r w:rsidRPr="005A1E30">
              <w:rPr>
                <w:bCs/>
                <w:i/>
                <w:lang w:val="de-DE"/>
              </w:rPr>
              <w:t>)</w:t>
            </w:r>
          </w:p>
          <w:p w14:paraId="71769B96" w14:textId="77777777" w:rsidR="004B340B" w:rsidRPr="00220EE3" w:rsidRDefault="003662D1" w:rsidP="004B340B">
            <w:pPr>
              <w:tabs>
                <w:tab w:val="left" w:pos="1290"/>
              </w:tabs>
              <w:contextualSpacing/>
              <w:rPr>
                <w:bCs/>
                <w:i/>
                <w:lang w:val="de-DE"/>
              </w:rPr>
            </w:pPr>
            <w:r>
              <w:rPr>
                <w:rFonts w:eastAsia="Calibri"/>
              </w:rPr>
              <w:t>Do practical</w:t>
            </w:r>
            <w:r w:rsidR="002B7FAB">
              <w:rPr>
                <w:rFonts w:eastAsia="Calibri"/>
              </w:rPr>
              <w:t xml:space="preserve"> report</w:t>
            </w:r>
          </w:p>
        </w:tc>
        <w:tc>
          <w:tcPr>
            <w:tcW w:w="1288" w:type="dxa"/>
            <w:tcBorders>
              <w:bottom w:val="single" w:sz="4" w:space="0" w:color="auto"/>
            </w:tcBorders>
          </w:tcPr>
          <w:p w14:paraId="6E3BB77C" w14:textId="77777777" w:rsidR="00220EE3" w:rsidRPr="00220EE3" w:rsidRDefault="00220EE3" w:rsidP="00220EE3">
            <w:pPr>
              <w:tabs>
                <w:tab w:val="left" w:pos="1290"/>
              </w:tabs>
              <w:contextualSpacing/>
              <w:rPr>
                <w:rFonts w:eastAsia="Calibri"/>
              </w:rPr>
            </w:pPr>
            <w:r w:rsidRPr="00220EE3">
              <w:rPr>
                <w:rFonts w:eastAsia="Calibri"/>
              </w:rPr>
              <w:t>G 4.1</w:t>
            </w:r>
          </w:p>
          <w:p w14:paraId="03FB02C4" w14:textId="77777777" w:rsidR="00220EE3" w:rsidRDefault="00220EE3" w:rsidP="00220EE3">
            <w:pPr>
              <w:tabs>
                <w:tab w:val="left" w:pos="1290"/>
              </w:tabs>
              <w:contextualSpacing/>
              <w:rPr>
                <w:rFonts w:eastAsia="Calibri"/>
              </w:rPr>
            </w:pPr>
            <w:r w:rsidRPr="00220EE3">
              <w:rPr>
                <w:rFonts w:eastAsia="Calibri"/>
              </w:rPr>
              <w:t xml:space="preserve">G </w:t>
            </w:r>
            <w:r w:rsidR="007A728E">
              <w:rPr>
                <w:rFonts w:eastAsia="Calibri"/>
              </w:rPr>
              <w:t>3.1</w:t>
            </w:r>
          </w:p>
          <w:p w14:paraId="4FA5D046" w14:textId="77777777" w:rsidR="007A728E" w:rsidRPr="00220EE3" w:rsidRDefault="00AC557B" w:rsidP="00220EE3">
            <w:pPr>
              <w:tabs>
                <w:tab w:val="left" w:pos="1290"/>
              </w:tabs>
              <w:contextualSpacing/>
              <w:rPr>
                <w:rFonts w:eastAsia="Calibri"/>
              </w:rPr>
            </w:pPr>
            <w:r>
              <w:rPr>
                <w:rFonts w:eastAsia="Calibri"/>
              </w:rPr>
              <w:t xml:space="preserve">G </w:t>
            </w:r>
            <w:r w:rsidR="007A728E">
              <w:rPr>
                <w:rFonts w:eastAsia="Calibri"/>
              </w:rPr>
              <w:t>3.2</w:t>
            </w:r>
          </w:p>
        </w:tc>
      </w:tr>
      <w:tr w:rsidR="00CC678C" w:rsidRPr="00220EE3" w14:paraId="0C7966D8" w14:textId="77777777" w:rsidTr="00CC678C">
        <w:trPr>
          <w:trHeight w:val="53"/>
        </w:trPr>
        <w:tc>
          <w:tcPr>
            <w:tcW w:w="947" w:type="dxa"/>
            <w:vMerge w:val="restart"/>
            <w:tcBorders>
              <w:top w:val="single" w:sz="4" w:space="0" w:color="auto"/>
              <w:left w:val="single" w:sz="4" w:space="0" w:color="auto"/>
              <w:right w:val="single" w:sz="4" w:space="0" w:color="auto"/>
            </w:tcBorders>
          </w:tcPr>
          <w:p w14:paraId="1024923F" w14:textId="77777777" w:rsidR="00CC678C" w:rsidRPr="00220EE3" w:rsidRDefault="00CC678C" w:rsidP="00220EE3">
            <w:pPr>
              <w:tabs>
                <w:tab w:val="left" w:pos="1290"/>
              </w:tabs>
              <w:contextualSpacing/>
              <w:rPr>
                <w:rFonts w:eastAsia="Calibri"/>
                <w:b/>
              </w:rPr>
            </w:pPr>
          </w:p>
          <w:p w14:paraId="660B34BB" w14:textId="77777777" w:rsidR="00CC678C" w:rsidRPr="00220EE3" w:rsidRDefault="00CC678C" w:rsidP="00220EE3">
            <w:pPr>
              <w:tabs>
                <w:tab w:val="left" w:pos="1290"/>
              </w:tabs>
              <w:contextualSpacing/>
              <w:rPr>
                <w:rFonts w:eastAsia="Calibri"/>
                <w:b/>
              </w:rPr>
            </w:pPr>
            <w:r>
              <w:rPr>
                <w:rFonts w:eastAsia="Calibri"/>
                <w:b/>
              </w:rPr>
              <w:t>3</w:t>
            </w:r>
          </w:p>
          <w:p w14:paraId="56F2CC77" w14:textId="77777777" w:rsidR="00CC678C" w:rsidRPr="00220EE3" w:rsidRDefault="00CC678C" w:rsidP="00220EE3">
            <w:pPr>
              <w:tabs>
                <w:tab w:val="left" w:pos="1290"/>
              </w:tabs>
              <w:contextualSpacing/>
              <w:rPr>
                <w:rFonts w:eastAsia="Calibri"/>
                <w:b/>
              </w:rPr>
            </w:pPr>
          </w:p>
          <w:p w14:paraId="3B9AC59A" w14:textId="77777777" w:rsidR="00CC678C" w:rsidRPr="00220EE3" w:rsidRDefault="00CC678C" w:rsidP="00220EE3">
            <w:pPr>
              <w:tabs>
                <w:tab w:val="left" w:pos="1290"/>
              </w:tabs>
              <w:contextualSpacing/>
              <w:rPr>
                <w:rFonts w:eastAsia="Calibri"/>
                <w:b/>
              </w:rPr>
            </w:pPr>
          </w:p>
          <w:p w14:paraId="3B9B6CA7" w14:textId="77777777" w:rsidR="00CC678C" w:rsidRPr="00220EE3" w:rsidRDefault="00CC678C" w:rsidP="00220EE3">
            <w:pPr>
              <w:tabs>
                <w:tab w:val="left" w:pos="1290"/>
              </w:tabs>
              <w:contextualSpacing/>
              <w:rPr>
                <w:rFonts w:eastAsia="Calibri"/>
                <w:b/>
              </w:rPr>
            </w:pPr>
          </w:p>
          <w:p w14:paraId="54A415FD" w14:textId="77777777" w:rsidR="00CC678C" w:rsidRPr="00220EE3" w:rsidRDefault="00CC678C" w:rsidP="00220EE3">
            <w:pPr>
              <w:tabs>
                <w:tab w:val="left" w:pos="1290"/>
              </w:tabs>
              <w:contextualSpacing/>
              <w:rPr>
                <w:rFonts w:eastAsia="Calibri"/>
                <w:b/>
              </w:rPr>
            </w:pPr>
          </w:p>
          <w:p w14:paraId="35EC6427" w14:textId="77777777" w:rsidR="00CC678C" w:rsidRPr="00220EE3" w:rsidRDefault="00CC678C" w:rsidP="00220EE3">
            <w:pPr>
              <w:tabs>
                <w:tab w:val="left" w:pos="1290"/>
              </w:tabs>
              <w:contextualSpacing/>
              <w:rPr>
                <w:rFonts w:eastAsia="Calibri"/>
                <w:b/>
              </w:rPr>
            </w:pPr>
          </w:p>
          <w:p w14:paraId="48CAEC75" w14:textId="77777777" w:rsidR="00CC678C" w:rsidRPr="00220EE3" w:rsidRDefault="00CC678C" w:rsidP="00146996">
            <w:pPr>
              <w:tabs>
                <w:tab w:val="left" w:pos="1290"/>
              </w:tabs>
              <w:contextualSpacing/>
              <w:rPr>
                <w:rFonts w:eastAsia="Calibri"/>
                <w:b/>
              </w:rPr>
            </w:pPr>
          </w:p>
        </w:tc>
        <w:tc>
          <w:tcPr>
            <w:tcW w:w="7087" w:type="dxa"/>
            <w:tcBorders>
              <w:top w:val="single" w:sz="4" w:space="0" w:color="auto"/>
              <w:left w:val="single" w:sz="4" w:space="0" w:color="auto"/>
              <w:right w:val="single" w:sz="4" w:space="0" w:color="auto"/>
            </w:tcBorders>
          </w:tcPr>
          <w:p w14:paraId="2BDE1880" w14:textId="77777777" w:rsidR="00CC678C" w:rsidRPr="00220EE3" w:rsidRDefault="00CC678C" w:rsidP="002B7FAB">
            <w:pPr>
              <w:tabs>
                <w:tab w:val="left" w:pos="1290"/>
              </w:tabs>
              <w:contextualSpacing/>
              <w:rPr>
                <w:rFonts w:eastAsia="Calibri"/>
                <w:b/>
              </w:rPr>
            </w:pPr>
            <w:r>
              <w:rPr>
                <w:rFonts w:eastAsia="Calibri"/>
                <w:b/>
              </w:rPr>
              <w:lastRenderedPageBreak/>
              <w:t>Chapter 3:</w:t>
            </w:r>
            <w:r w:rsidRPr="00220EE3">
              <w:rPr>
                <w:rFonts w:eastAsia="Calibri"/>
                <w:b/>
              </w:rPr>
              <w:t xml:space="preserve"> </w:t>
            </w:r>
            <w:r>
              <w:rPr>
                <w:rFonts w:eastAsia="Calibri"/>
                <w:b/>
              </w:rPr>
              <w:t xml:space="preserve">PASTA PROCESSING </w:t>
            </w:r>
            <w:r w:rsidRPr="00220EE3">
              <w:rPr>
                <w:rFonts w:eastAsia="Calibri"/>
                <w:b/>
              </w:rPr>
              <w:t>(</w:t>
            </w:r>
            <w:r>
              <w:rPr>
                <w:rFonts w:eastAsia="Calibri"/>
                <w:b/>
              </w:rPr>
              <w:t>0</w:t>
            </w:r>
            <w:r w:rsidRPr="00220EE3">
              <w:rPr>
                <w:rFonts w:eastAsia="Calibri"/>
                <w:b/>
              </w:rPr>
              <w:t>/</w:t>
            </w:r>
            <w:r>
              <w:rPr>
                <w:rFonts w:eastAsia="Calibri"/>
                <w:b/>
              </w:rPr>
              <w:t>10</w:t>
            </w:r>
            <w:r w:rsidRPr="00220EE3">
              <w:rPr>
                <w:rFonts w:eastAsia="Calibri"/>
                <w:b/>
              </w:rPr>
              <w:t>/</w:t>
            </w:r>
            <w:r>
              <w:rPr>
                <w:rFonts w:eastAsia="Calibri"/>
                <w:b/>
              </w:rPr>
              <w:t>20</w:t>
            </w:r>
            <w:r w:rsidRPr="00220EE3">
              <w:rPr>
                <w:rFonts w:eastAsia="Calibri"/>
                <w:b/>
              </w:rPr>
              <w:t>)</w:t>
            </w:r>
          </w:p>
          <w:p w14:paraId="025EB1BB" w14:textId="77777777" w:rsidR="00CC678C" w:rsidRDefault="00CC678C" w:rsidP="00220EE3">
            <w:pPr>
              <w:tabs>
                <w:tab w:val="left" w:pos="1290"/>
              </w:tabs>
              <w:contextualSpacing/>
              <w:rPr>
                <w:rFonts w:eastAsia="Calibri"/>
              </w:rPr>
            </w:pPr>
          </w:p>
          <w:p w14:paraId="05D51480" w14:textId="77777777" w:rsidR="00CC678C" w:rsidRDefault="00CC678C" w:rsidP="00191BA5">
            <w:pPr>
              <w:tabs>
                <w:tab w:val="left" w:pos="1290"/>
              </w:tabs>
              <w:contextualSpacing/>
              <w:rPr>
                <w:rFonts w:eastAsia="Calibri"/>
                <w:b/>
              </w:rPr>
            </w:pPr>
          </w:p>
          <w:p w14:paraId="5A802381" w14:textId="77777777" w:rsidR="00CC678C" w:rsidRDefault="00CC678C" w:rsidP="00191BA5">
            <w:pPr>
              <w:tabs>
                <w:tab w:val="left" w:pos="1290"/>
              </w:tabs>
              <w:contextualSpacing/>
              <w:rPr>
                <w:rFonts w:eastAsia="Calibri"/>
                <w:b/>
              </w:rPr>
            </w:pPr>
          </w:p>
          <w:p w14:paraId="00DEF4C2" w14:textId="77777777" w:rsidR="00CC678C" w:rsidRDefault="00CC678C" w:rsidP="00191BA5">
            <w:pPr>
              <w:tabs>
                <w:tab w:val="left" w:pos="1290"/>
              </w:tabs>
              <w:contextualSpacing/>
              <w:rPr>
                <w:rFonts w:eastAsia="Calibri"/>
                <w:b/>
              </w:rPr>
            </w:pPr>
          </w:p>
          <w:p w14:paraId="0460660F" w14:textId="77777777" w:rsidR="00CC678C" w:rsidRPr="00220EE3" w:rsidRDefault="00CC678C" w:rsidP="00191BA5">
            <w:pPr>
              <w:tabs>
                <w:tab w:val="left" w:pos="1290"/>
              </w:tabs>
              <w:contextualSpacing/>
              <w:rPr>
                <w:rFonts w:eastAsia="Calibri"/>
                <w:b/>
              </w:rPr>
            </w:pPr>
            <w:r w:rsidRPr="00220EE3">
              <w:rPr>
                <w:rFonts w:eastAsia="Calibri"/>
              </w:rPr>
              <w:lastRenderedPageBreak/>
              <w:t>A/</w:t>
            </w:r>
            <w:r w:rsidRPr="00E27D17">
              <w:rPr>
                <w:b/>
                <w:bCs/>
                <w:lang w:val="de-DE"/>
              </w:rPr>
              <w:t xml:space="preserve"> Content of lecture and Teaching methods</w:t>
            </w:r>
          </w:p>
        </w:tc>
        <w:tc>
          <w:tcPr>
            <w:tcW w:w="1288" w:type="dxa"/>
            <w:vMerge w:val="restart"/>
            <w:tcBorders>
              <w:top w:val="single" w:sz="4" w:space="0" w:color="auto"/>
              <w:left w:val="single" w:sz="4" w:space="0" w:color="auto"/>
              <w:right w:val="single" w:sz="4" w:space="0" w:color="auto"/>
            </w:tcBorders>
          </w:tcPr>
          <w:p w14:paraId="01380E0B" w14:textId="77777777" w:rsidR="00CC678C" w:rsidRDefault="00CC678C" w:rsidP="00AC557B">
            <w:pPr>
              <w:spacing w:after="200" w:line="276" w:lineRule="auto"/>
              <w:jc w:val="both"/>
              <w:rPr>
                <w:rFonts w:eastAsia="Batang"/>
                <w:lang w:eastAsia="ko-KR"/>
              </w:rPr>
            </w:pPr>
          </w:p>
          <w:p w14:paraId="5E7F6AA2" w14:textId="77777777" w:rsidR="00CC678C" w:rsidRDefault="00CC678C" w:rsidP="00AC557B">
            <w:pPr>
              <w:spacing w:after="200" w:line="276" w:lineRule="auto"/>
              <w:jc w:val="both"/>
              <w:rPr>
                <w:rFonts w:eastAsia="Batang"/>
                <w:lang w:eastAsia="ko-KR"/>
              </w:rPr>
            </w:pPr>
          </w:p>
          <w:p w14:paraId="592AB0FA" w14:textId="77777777" w:rsidR="00CC678C" w:rsidRPr="007A728E" w:rsidRDefault="00CC678C" w:rsidP="00AC557B">
            <w:pPr>
              <w:spacing w:after="200" w:line="276" w:lineRule="auto"/>
              <w:jc w:val="both"/>
              <w:rPr>
                <w:rFonts w:eastAsia="Batang"/>
                <w:lang w:eastAsia="ko-KR"/>
              </w:rPr>
            </w:pPr>
            <w:r w:rsidRPr="007A728E">
              <w:rPr>
                <w:rFonts w:eastAsia="Batang"/>
                <w:lang w:eastAsia="ko-KR"/>
              </w:rPr>
              <w:lastRenderedPageBreak/>
              <w:t>G 2.1</w:t>
            </w:r>
            <w:r>
              <w:rPr>
                <w:rFonts w:eastAsia="Batang"/>
                <w:lang w:eastAsia="ko-KR"/>
              </w:rPr>
              <w:t>.1</w:t>
            </w:r>
          </w:p>
          <w:p w14:paraId="55D45EC8" w14:textId="77777777"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14:paraId="4F44F114" w14:textId="77777777"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14:paraId="22E15E9D" w14:textId="77777777" w:rsidR="00CC678C" w:rsidRDefault="00CC678C" w:rsidP="00AC557B">
            <w:pPr>
              <w:spacing w:after="200" w:line="276" w:lineRule="auto"/>
              <w:jc w:val="both"/>
              <w:rPr>
                <w:rFonts w:eastAsia="Batang"/>
                <w:lang w:eastAsia="ko-KR"/>
              </w:rPr>
            </w:pPr>
            <w:r>
              <w:rPr>
                <w:rFonts w:eastAsia="Batang"/>
                <w:lang w:eastAsia="ko-KR"/>
              </w:rPr>
              <w:t xml:space="preserve">G </w:t>
            </w:r>
            <w:r w:rsidRPr="007A728E">
              <w:rPr>
                <w:rFonts w:eastAsia="Batang"/>
                <w:lang w:eastAsia="ko-KR"/>
              </w:rPr>
              <w:t>2.</w:t>
            </w:r>
            <w:r>
              <w:rPr>
                <w:rFonts w:eastAsia="Batang"/>
                <w:lang w:eastAsia="ko-KR"/>
              </w:rPr>
              <w:t>1.</w:t>
            </w:r>
            <w:r w:rsidRPr="007A728E">
              <w:rPr>
                <w:rFonts w:eastAsia="Batang"/>
                <w:lang w:eastAsia="ko-KR"/>
              </w:rPr>
              <w:t>4</w:t>
            </w:r>
          </w:p>
          <w:p w14:paraId="3AF7786A" w14:textId="77777777" w:rsidR="00CC678C" w:rsidRPr="007A728E" w:rsidRDefault="00CC678C"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5</w:t>
            </w:r>
          </w:p>
          <w:p w14:paraId="42D34A02" w14:textId="77777777" w:rsidR="00CC678C" w:rsidRPr="007A728E" w:rsidRDefault="00CC678C" w:rsidP="00AC557B">
            <w:pPr>
              <w:spacing w:after="200" w:line="276" w:lineRule="auto"/>
              <w:jc w:val="both"/>
              <w:rPr>
                <w:rFonts w:eastAsia="Batang"/>
                <w:lang w:eastAsia="ko-KR"/>
              </w:rPr>
            </w:pPr>
            <w:r w:rsidRPr="007A728E">
              <w:rPr>
                <w:rFonts w:eastAsia="Batang"/>
                <w:lang w:eastAsia="ko-KR"/>
              </w:rPr>
              <w:t>G 4.1</w:t>
            </w:r>
          </w:p>
          <w:p w14:paraId="3ECAFDDA" w14:textId="77777777" w:rsidR="00CC678C" w:rsidRPr="00220EE3" w:rsidRDefault="00CC678C" w:rsidP="00CC678C">
            <w:pPr>
              <w:tabs>
                <w:tab w:val="left" w:pos="284"/>
                <w:tab w:val="left" w:pos="5954"/>
              </w:tabs>
              <w:spacing w:before="60" w:after="60" w:line="276" w:lineRule="auto"/>
              <w:jc w:val="center"/>
              <w:rPr>
                <w:rFonts w:eastAsia="Calibri"/>
                <w:b/>
              </w:rPr>
            </w:pPr>
          </w:p>
        </w:tc>
      </w:tr>
      <w:tr w:rsidR="00CC678C" w:rsidRPr="00220EE3" w14:paraId="7E8316EE" w14:textId="77777777" w:rsidTr="00AC35BE">
        <w:trPr>
          <w:trHeight w:val="1349"/>
        </w:trPr>
        <w:tc>
          <w:tcPr>
            <w:tcW w:w="947" w:type="dxa"/>
            <w:vMerge/>
            <w:tcBorders>
              <w:left w:val="single" w:sz="4" w:space="0" w:color="auto"/>
              <w:bottom w:val="single" w:sz="4" w:space="0" w:color="auto"/>
              <w:right w:val="single" w:sz="4" w:space="0" w:color="auto"/>
            </w:tcBorders>
          </w:tcPr>
          <w:p w14:paraId="286B2D5C" w14:textId="77777777" w:rsidR="00CC678C" w:rsidRPr="00220EE3" w:rsidRDefault="00CC678C" w:rsidP="00220EE3">
            <w:pPr>
              <w:tabs>
                <w:tab w:val="left" w:pos="1290"/>
              </w:tabs>
              <w:contextualSpacing/>
              <w:rPr>
                <w:rFonts w:eastAsia="Calibri"/>
              </w:rPr>
            </w:pPr>
          </w:p>
        </w:tc>
        <w:tc>
          <w:tcPr>
            <w:tcW w:w="7087" w:type="dxa"/>
            <w:tcBorders>
              <w:top w:val="single" w:sz="4" w:space="0" w:color="000000"/>
              <w:left w:val="single" w:sz="4" w:space="0" w:color="auto"/>
              <w:bottom w:val="single" w:sz="4" w:space="0" w:color="auto"/>
              <w:right w:val="single" w:sz="4" w:space="0" w:color="auto"/>
            </w:tcBorders>
          </w:tcPr>
          <w:p w14:paraId="32B7E170" w14:textId="77777777" w:rsidR="00CC678C" w:rsidRDefault="00CC678C" w:rsidP="00220EE3">
            <w:pPr>
              <w:tabs>
                <w:tab w:val="left" w:leader="dot" w:pos="8505"/>
              </w:tabs>
              <w:spacing w:before="60" w:after="60" w:line="288" w:lineRule="auto"/>
              <w:jc w:val="both"/>
              <w:rPr>
                <w:b/>
                <w:bCs/>
                <w:lang w:val="de-DE"/>
              </w:rPr>
            </w:pPr>
            <w:r w:rsidRPr="00E27D17">
              <w:rPr>
                <w:b/>
                <w:bCs/>
                <w:lang w:val="de-DE"/>
              </w:rPr>
              <w:t>Content of lecture</w:t>
            </w:r>
          </w:p>
          <w:p w14:paraId="5350564F" w14:textId="77777777" w:rsidR="00CC678C" w:rsidRPr="002B7FAB" w:rsidRDefault="00CC678C" w:rsidP="002B7FAB">
            <w:pPr>
              <w:rPr>
                <w:rFonts w:eastAsia="Calibri"/>
              </w:rPr>
            </w:pPr>
            <w:r>
              <w:rPr>
                <w:rFonts w:eastAsia="Calibri"/>
              </w:rPr>
              <w:t xml:space="preserve">- </w:t>
            </w:r>
            <w:r w:rsidRPr="002B7FAB">
              <w:rPr>
                <w:rFonts w:eastAsia="Calibri"/>
              </w:rPr>
              <w:t>Su</w:t>
            </w:r>
            <w:r>
              <w:rPr>
                <w:rFonts w:eastAsia="Calibri"/>
              </w:rPr>
              <w:t>mmarize the old knowledge about pasta</w:t>
            </w:r>
            <w:r w:rsidRPr="002B7FAB">
              <w:rPr>
                <w:rFonts w:eastAsia="Calibri"/>
              </w:rPr>
              <w:t xml:space="preserve"> processing: raw materials, processing and product quality assessment </w:t>
            </w:r>
          </w:p>
          <w:p w14:paraId="4C0BFF9F" w14:textId="77777777" w:rsidR="00CC678C" w:rsidRDefault="00CC678C" w:rsidP="002B7FAB">
            <w:pPr>
              <w:rPr>
                <w:rFonts w:eastAsia="Calibri"/>
              </w:rPr>
            </w:pPr>
            <w:r>
              <w:rPr>
                <w:rFonts w:eastAsia="Calibri"/>
              </w:rPr>
              <w:t xml:space="preserve">- Guide students to practice </w:t>
            </w:r>
            <w:r w:rsidRPr="002B7FAB">
              <w:rPr>
                <w:rFonts w:eastAsia="Calibri"/>
              </w:rPr>
              <w:t xml:space="preserve">process of  </w:t>
            </w:r>
            <w:r>
              <w:rPr>
                <w:rFonts w:eastAsia="Calibri"/>
              </w:rPr>
              <w:t xml:space="preserve"> pasta production</w:t>
            </w:r>
          </w:p>
          <w:p w14:paraId="035A5853" w14:textId="77777777" w:rsidR="00CC678C" w:rsidRPr="002B7FAB" w:rsidRDefault="00CC678C" w:rsidP="002B7FAB">
            <w:pPr>
              <w:rPr>
                <w:rFonts w:eastAsia="Calibri"/>
              </w:rPr>
            </w:pPr>
            <w:r>
              <w:rPr>
                <w:rFonts w:eastAsia="Calibri"/>
              </w:rPr>
              <w:t>- Observe</w:t>
            </w:r>
            <w:r w:rsidRPr="0025202F">
              <w:rPr>
                <w:rFonts w:eastAsia="Calibri"/>
              </w:rPr>
              <w:t xml:space="preserve">, </w:t>
            </w:r>
            <w:r>
              <w:rPr>
                <w:rFonts w:eastAsia="Calibri"/>
              </w:rPr>
              <w:t>check and correct</w:t>
            </w:r>
            <w:r w:rsidRPr="0025202F">
              <w:rPr>
                <w:rFonts w:eastAsia="Calibri"/>
              </w:rPr>
              <w:t xml:space="preserve"> students</w:t>
            </w:r>
          </w:p>
          <w:p w14:paraId="3BFB084C" w14:textId="77777777" w:rsidR="00CC678C" w:rsidRPr="002B7FAB" w:rsidRDefault="00CC678C" w:rsidP="002B7FAB">
            <w:pPr>
              <w:rPr>
                <w:rFonts w:eastAsia="Calibri"/>
              </w:rPr>
            </w:pPr>
            <w:r w:rsidRPr="002B7FAB">
              <w:rPr>
                <w:rFonts w:eastAsia="Calibri"/>
              </w:rPr>
              <w:t>Teaching methods:</w:t>
            </w:r>
          </w:p>
          <w:p w14:paraId="287A2287" w14:textId="77777777" w:rsidR="00CC678C" w:rsidRPr="002B7FAB" w:rsidRDefault="00CC678C" w:rsidP="002B7FAB">
            <w:pPr>
              <w:rPr>
                <w:rFonts w:eastAsia="Calibri"/>
              </w:rPr>
            </w:pPr>
            <w:r w:rsidRPr="002B7FAB">
              <w:rPr>
                <w:rFonts w:eastAsia="Calibri"/>
              </w:rPr>
              <w:t>-</w:t>
            </w:r>
            <w:r w:rsidRPr="002B7FAB">
              <w:rPr>
                <w:rFonts w:eastAsia="Calibri"/>
              </w:rPr>
              <w:tab/>
              <w:t>Lecture</w:t>
            </w:r>
          </w:p>
          <w:p w14:paraId="708B637E" w14:textId="77777777" w:rsidR="00CC678C" w:rsidRPr="002B7FAB" w:rsidRDefault="00CC678C" w:rsidP="002B7FAB">
            <w:pPr>
              <w:rPr>
                <w:rFonts w:eastAsia="Calibri"/>
              </w:rPr>
            </w:pPr>
            <w:r w:rsidRPr="002B7FAB">
              <w:rPr>
                <w:rFonts w:eastAsia="Calibri"/>
              </w:rPr>
              <w:t>-</w:t>
            </w:r>
            <w:r w:rsidRPr="002B7FAB">
              <w:rPr>
                <w:rFonts w:eastAsia="Calibri"/>
              </w:rPr>
              <w:tab/>
              <w:t>Guided Lecture</w:t>
            </w:r>
          </w:p>
          <w:p w14:paraId="2E74B96F" w14:textId="77777777" w:rsidR="00CC678C" w:rsidRPr="00220EE3" w:rsidRDefault="00CC678C" w:rsidP="003662D1">
            <w:pPr>
              <w:tabs>
                <w:tab w:val="left" w:pos="329"/>
              </w:tabs>
              <w:spacing w:after="200" w:line="276" w:lineRule="auto"/>
              <w:contextualSpacing/>
              <w:rPr>
                <w:rFonts w:eastAsia="Calibri"/>
              </w:rPr>
            </w:pPr>
          </w:p>
        </w:tc>
        <w:tc>
          <w:tcPr>
            <w:tcW w:w="1288" w:type="dxa"/>
            <w:vMerge/>
            <w:tcBorders>
              <w:left w:val="single" w:sz="4" w:space="0" w:color="auto"/>
              <w:right w:val="single" w:sz="4" w:space="0" w:color="auto"/>
            </w:tcBorders>
          </w:tcPr>
          <w:p w14:paraId="4EFA9716" w14:textId="77777777" w:rsidR="00CC678C" w:rsidRPr="00220EE3" w:rsidRDefault="00CC678C" w:rsidP="00220EE3">
            <w:pPr>
              <w:tabs>
                <w:tab w:val="left" w:pos="1290"/>
              </w:tabs>
              <w:contextualSpacing/>
              <w:rPr>
                <w:rFonts w:eastAsia="Calibri"/>
              </w:rPr>
            </w:pPr>
          </w:p>
        </w:tc>
      </w:tr>
      <w:tr w:rsidR="000C4B51" w:rsidRPr="00220EE3" w14:paraId="1FAF67CE" w14:textId="77777777" w:rsidTr="00CC678C">
        <w:trPr>
          <w:trHeight w:val="1174"/>
        </w:trPr>
        <w:tc>
          <w:tcPr>
            <w:tcW w:w="947" w:type="dxa"/>
            <w:tcBorders>
              <w:top w:val="single" w:sz="4" w:space="0" w:color="auto"/>
              <w:left w:val="single" w:sz="4" w:space="0" w:color="auto"/>
            </w:tcBorders>
          </w:tcPr>
          <w:p w14:paraId="0613B6E7" w14:textId="77777777" w:rsidR="000C4B51" w:rsidRPr="00220EE3" w:rsidRDefault="000C4B51" w:rsidP="00220EE3">
            <w:pPr>
              <w:tabs>
                <w:tab w:val="left" w:pos="1290"/>
              </w:tabs>
              <w:contextualSpacing/>
              <w:rPr>
                <w:rFonts w:eastAsia="Calibri"/>
                <w:b/>
              </w:rPr>
            </w:pPr>
          </w:p>
          <w:p w14:paraId="3D5C7AEF" w14:textId="77777777" w:rsidR="000C4B51" w:rsidRPr="00220EE3" w:rsidRDefault="000C4B51" w:rsidP="00220EE3">
            <w:pPr>
              <w:tabs>
                <w:tab w:val="left" w:pos="1290"/>
              </w:tabs>
              <w:contextualSpacing/>
              <w:rPr>
                <w:rFonts w:eastAsia="Calibri"/>
                <w:b/>
              </w:rPr>
            </w:pPr>
          </w:p>
          <w:p w14:paraId="1FE4F373" w14:textId="77777777" w:rsidR="000C4B51" w:rsidRPr="00220EE3" w:rsidRDefault="000C4B51" w:rsidP="00220EE3">
            <w:pPr>
              <w:tabs>
                <w:tab w:val="left" w:pos="1290"/>
              </w:tabs>
              <w:contextualSpacing/>
              <w:rPr>
                <w:rFonts w:eastAsia="Calibri"/>
                <w:b/>
              </w:rPr>
            </w:pPr>
          </w:p>
          <w:p w14:paraId="2D5C4757" w14:textId="77777777" w:rsidR="000C4B51" w:rsidRPr="00220EE3" w:rsidRDefault="000C4B51" w:rsidP="00220EE3">
            <w:pPr>
              <w:tabs>
                <w:tab w:val="left" w:pos="1290"/>
              </w:tabs>
              <w:contextualSpacing/>
              <w:rPr>
                <w:rFonts w:eastAsia="Calibri"/>
                <w:b/>
              </w:rPr>
            </w:pPr>
          </w:p>
          <w:p w14:paraId="48298FCC" w14:textId="77777777" w:rsidR="000C4B51" w:rsidRPr="00220EE3" w:rsidRDefault="000C4B51" w:rsidP="00220EE3">
            <w:pPr>
              <w:tabs>
                <w:tab w:val="left" w:pos="1290"/>
              </w:tabs>
              <w:contextualSpacing/>
              <w:rPr>
                <w:rFonts w:eastAsia="Calibri"/>
                <w:b/>
              </w:rPr>
            </w:pPr>
          </w:p>
          <w:p w14:paraId="7D7E71FA" w14:textId="77777777" w:rsidR="000C4B51" w:rsidRPr="00220EE3" w:rsidRDefault="000C4B51" w:rsidP="00220EE3">
            <w:pPr>
              <w:tabs>
                <w:tab w:val="left" w:pos="1290"/>
              </w:tabs>
              <w:contextualSpacing/>
              <w:rPr>
                <w:rFonts w:eastAsia="Calibri"/>
                <w:b/>
              </w:rPr>
            </w:pPr>
          </w:p>
          <w:p w14:paraId="76E78119" w14:textId="77777777" w:rsidR="000C4B51" w:rsidRPr="00220EE3" w:rsidRDefault="000C4B51" w:rsidP="00220EE3">
            <w:pPr>
              <w:tabs>
                <w:tab w:val="left" w:pos="1290"/>
              </w:tabs>
              <w:contextualSpacing/>
              <w:rPr>
                <w:rFonts w:eastAsia="Calibri"/>
                <w:b/>
              </w:rPr>
            </w:pPr>
          </w:p>
          <w:p w14:paraId="2A5090E6" w14:textId="77777777" w:rsidR="000C4B51" w:rsidRPr="00220EE3" w:rsidRDefault="000C4B51" w:rsidP="00220EE3">
            <w:pPr>
              <w:tabs>
                <w:tab w:val="left" w:pos="1290"/>
              </w:tabs>
              <w:contextualSpacing/>
              <w:rPr>
                <w:rFonts w:eastAsia="Calibri"/>
                <w:b/>
              </w:rPr>
            </w:pPr>
          </w:p>
          <w:p w14:paraId="6FD381EC" w14:textId="77777777" w:rsidR="000C4B51" w:rsidRPr="00220EE3" w:rsidRDefault="000C4B51" w:rsidP="00220EE3">
            <w:pPr>
              <w:tabs>
                <w:tab w:val="left" w:pos="1290"/>
              </w:tabs>
              <w:contextualSpacing/>
              <w:rPr>
                <w:rFonts w:eastAsia="Calibri"/>
                <w:b/>
              </w:rPr>
            </w:pPr>
          </w:p>
          <w:p w14:paraId="202C27AF" w14:textId="77777777" w:rsidR="000C4B51" w:rsidRPr="00220EE3" w:rsidRDefault="000C4B51" w:rsidP="00220EE3">
            <w:pPr>
              <w:tabs>
                <w:tab w:val="left" w:pos="1290"/>
              </w:tabs>
              <w:contextualSpacing/>
              <w:rPr>
                <w:rFonts w:eastAsia="Calibri"/>
                <w:b/>
              </w:rPr>
            </w:pPr>
          </w:p>
        </w:tc>
        <w:tc>
          <w:tcPr>
            <w:tcW w:w="7087" w:type="dxa"/>
            <w:tcBorders>
              <w:top w:val="single" w:sz="4" w:space="0" w:color="auto"/>
              <w:bottom w:val="single" w:sz="4" w:space="0" w:color="auto"/>
            </w:tcBorders>
          </w:tcPr>
          <w:p w14:paraId="58FB1C3F" w14:textId="77777777" w:rsidR="000C4B51" w:rsidRPr="00F40E86" w:rsidRDefault="000C4B51" w:rsidP="00220EE3">
            <w:pPr>
              <w:tabs>
                <w:tab w:val="left" w:pos="975"/>
                <w:tab w:val="num" w:pos="1200"/>
                <w:tab w:val="left" w:leader="dot" w:pos="8505"/>
              </w:tabs>
              <w:spacing w:before="60" w:after="60" w:line="288" w:lineRule="auto"/>
              <w:jc w:val="both"/>
              <w:rPr>
                <w:rFonts w:eastAsia="Calibri"/>
                <w:b/>
                <w:lang w:val="pl-PL"/>
              </w:rPr>
            </w:pPr>
            <w:r w:rsidRPr="00F40E86">
              <w:rPr>
                <w:rFonts w:eastAsia="Calibri"/>
                <w:b/>
                <w:lang w:val="pl-PL"/>
              </w:rPr>
              <w:t>B/  Tasks for students at home: (</w:t>
            </w:r>
            <w:r>
              <w:rPr>
                <w:rFonts w:eastAsia="Calibri"/>
                <w:b/>
                <w:lang w:val="pl-PL"/>
              </w:rPr>
              <w:t>20</w:t>
            </w:r>
            <w:r w:rsidRPr="00F40E86">
              <w:rPr>
                <w:rFonts w:eastAsia="Calibri"/>
                <w:b/>
                <w:lang w:val="pl-PL"/>
              </w:rPr>
              <w:t>)</w:t>
            </w:r>
          </w:p>
          <w:p w14:paraId="34777527" w14:textId="77777777" w:rsidR="000C4B51" w:rsidRPr="00220EE3" w:rsidRDefault="000C4B51" w:rsidP="007A728E">
            <w:pPr>
              <w:tabs>
                <w:tab w:val="left" w:pos="1290"/>
              </w:tabs>
              <w:spacing w:after="200" w:line="276" w:lineRule="auto"/>
              <w:ind w:left="180"/>
              <w:contextualSpacing/>
              <w:rPr>
                <w:rFonts w:eastAsia="Calibri"/>
              </w:rPr>
            </w:pPr>
            <w:r>
              <w:rPr>
                <w:rFonts w:eastAsia="Calibri"/>
              </w:rPr>
              <w:t>Do practical report</w:t>
            </w:r>
          </w:p>
        </w:tc>
        <w:tc>
          <w:tcPr>
            <w:tcW w:w="1288" w:type="dxa"/>
            <w:tcBorders>
              <w:top w:val="single" w:sz="4" w:space="0" w:color="auto"/>
              <w:right w:val="single" w:sz="4" w:space="0" w:color="auto"/>
            </w:tcBorders>
          </w:tcPr>
          <w:p w14:paraId="65D631F5" w14:textId="77777777" w:rsidR="000C4B51" w:rsidRPr="00220EE3" w:rsidRDefault="000C4B51" w:rsidP="00AC557B">
            <w:pPr>
              <w:tabs>
                <w:tab w:val="left" w:pos="284"/>
                <w:tab w:val="left" w:pos="5954"/>
              </w:tabs>
              <w:spacing w:before="60" w:after="60" w:line="276" w:lineRule="auto"/>
              <w:rPr>
                <w:rFonts w:eastAsia="Calibri"/>
                <w:bCs/>
              </w:rPr>
            </w:pPr>
            <w:r w:rsidRPr="00220EE3">
              <w:rPr>
                <w:rFonts w:eastAsia="Calibri"/>
                <w:bCs/>
              </w:rPr>
              <w:t>G 4.</w:t>
            </w:r>
            <w:r>
              <w:rPr>
                <w:rFonts w:eastAsia="Calibri"/>
                <w:bCs/>
              </w:rPr>
              <w:t>1</w:t>
            </w:r>
          </w:p>
          <w:p w14:paraId="65476735" w14:textId="77777777" w:rsidR="000C4B51" w:rsidRDefault="000C4B51" w:rsidP="007A728E">
            <w:pPr>
              <w:tabs>
                <w:tab w:val="left" w:pos="284"/>
                <w:tab w:val="left" w:pos="5954"/>
              </w:tabs>
              <w:spacing w:before="60" w:after="60" w:line="276" w:lineRule="auto"/>
              <w:rPr>
                <w:rFonts w:eastAsia="Calibri"/>
                <w:bCs/>
              </w:rPr>
            </w:pPr>
            <w:r w:rsidRPr="00220EE3">
              <w:rPr>
                <w:rFonts w:eastAsia="Calibri"/>
                <w:bCs/>
              </w:rPr>
              <w:t xml:space="preserve">G </w:t>
            </w:r>
            <w:r>
              <w:rPr>
                <w:rFonts w:eastAsia="Calibri"/>
                <w:bCs/>
              </w:rPr>
              <w:t>3</w:t>
            </w:r>
            <w:r w:rsidRPr="00220EE3">
              <w:rPr>
                <w:rFonts w:eastAsia="Calibri"/>
                <w:bCs/>
              </w:rPr>
              <w:t>.</w:t>
            </w:r>
            <w:r w:rsidR="00CC678C">
              <w:rPr>
                <w:rFonts w:eastAsia="Calibri"/>
                <w:bCs/>
              </w:rPr>
              <w:t>1</w:t>
            </w:r>
            <w:r>
              <w:rPr>
                <w:rFonts w:eastAsia="Calibri"/>
                <w:bCs/>
              </w:rPr>
              <w:t xml:space="preserve">            G</w:t>
            </w:r>
            <w:r w:rsidR="00CC678C">
              <w:rPr>
                <w:rFonts w:eastAsia="Calibri"/>
                <w:bCs/>
              </w:rPr>
              <w:t xml:space="preserve"> </w:t>
            </w:r>
            <w:r>
              <w:rPr>
                <w:rFonts w:eastAsia="Calibri"/>
                <w:bCs/>
              </w:rPr>
              <w:t>3.2</w:t>
            </w:r>
          </w:p>
          <w:p w14:paraId="7F4F48F9" w14:textId="77777777" w:rsidR="000C4B51" w:rsidRPr="00D85B6B" w:rsidRDefault="000C4B51" w:rsidP="00D85B6B">
            <w:pPr>
              <w:rPr>
                <w:rFonts w:eastAsia="Calibri"/>
              </w:rPr>
            </w:pPr>
          </w:p>
        </w:tc>
      </w:tr>
      <w:tr w:rsidR="000C4B51" w:rsidRPr="00220EE3" w14:paraId="6DA19B0C" w14:textId="77777777" w:rsidTr="005D5101">
        <w:trPr>
          <w:trHeight w:val="988"/>
        </w:trPr>
        <w:tc>
          <w:tcPr>
            <w:tcW w:w="947" w:type="dxa"/>
            <w:vMerge w:val="restart"/>
            <w:tcBorders>
              <w:left w:val="single" w:sz="4" w:space="0" w:color="auto"/>
            </w:tcBorders>
          </w:tcPr>
          <w:p w14:paraId="272DFA51" w14:textId="77777777" w:rsidR="000C4B51" w:rsidRDefault="000C4B51" w:rsidP="00220EE3">
            <w:pPr>
              <w:tabs>
                <w:tab w:val="left" w:pos="1290"/>
              </w:tabs>
              <w:contextualSpacing/>
              <w:rPr>
                <w:rFonts w:eastAsia="Calibri"/>
                <w:b/>
              </w:rPr>
            </w:pPr>
          </w:p>
          <w:p w14:paraId="29E8BCE9" w14:textId="77777777" w:rsidR="000C4B51" w:rsidRPr="000C4B51" w:rsidRDefault="000C4B51" w:rsidP="000C4B51">
            <w:pPr>
              <w:rPr>
                <w:rFonts w:eastAsia="Calibri"/>
              </w:rPr>
            </w:pPr>
          </w:p>
          <w:p w14:paraId="60A3F50F" w14:textId="77777777" w:rsidR="000C4B51" w:rsidRPr="000C4B51" w:rsidRDefault="000C4B51" w:rsidP="000C4B51">
            <w:pPr>
              <w:rPr>
                <w:rFonts w:eastAsia="Calibri"/>
              </w:rPr>
            </w:pPr>
          </w:p>
          <w:p w14:paraId="0CFD260E" w14:textId="77777777" w:rsidR="000C4B51" w:rsidRPr="000C4B51" w:rsidRDefault="000C4B51" w:rsidP="000C4B51">
            <w:pPr>
              <w:rPr>
                <w:rFonts w:eastAsia="Calibri"/>
              </w:rPr>
            </w:pPr>
          </w:p>
          <w:p w14:paraId="66A9A640" w14:textId="77777777" w:rsidR="000C4B51" w:rsidRDefault="000C4B51" w:rsidP="000C4B51">
            <w:pPr>
              <w:rPr>
                <w:rFonts w:eastAsia="Calibri"/>
              </w:rPr>
            </w:pPr>
          </w:p>
          <w:p w14:paraId="155BC3D0" w14:textId="77777777" w:rsidR="000C4B51" w:rsidRPr="000C4B51" w:rsidRDefault="000C4B51" w:rsidP="000C4B51">
            <w:pPr>
              <w:rPr>
                <w:rFonts w:eastAsia="Calibri"/>
              </w:rPr>
            </w:pPr>
            <w:r>
              <w:rPr>
                <w:rFonts w:eastAsia="Calibri"/>
              </w:rPr>
              <w:t>4</w:t>
            </w:r>
          </w:p>
        </w:tc>
        <w:tc>
          <w:tcPr>
            <w:tcW w:w="7087" w:type="dxa"/>
            <w:tcBorders>
              <w:top w:val="single" w:sz="4" w:space="0" w:color="auto"/>
              <w:bottom w:val="single" w:sz="4" w:space="0" w:color="auto"/>
            </w:tcBorders>
          </w:tcPr>
          <w:p w14:paraId="7C73BEE0" w14:textId="77777777" w:rsidR="000C4B51" w:rsidRPr="000C4B51" w:rsidRDefault="000C4B51" w:rsidP="000C4B51">
            <w:pPr>
              <w:tabs>
                <w:tab w:val="left" w:pos="975"/>
                <w:tab w:val="num" w:pos="1200"/>
                <w:tab w:val="left" w:leader="dot" w:pos="8505"/>
              </w:tabs>
              <w:spacing w:before="60" w:after="60" w:line="288" w:lineRule="auto"/>
              <w:jc w:val="both"/>
              <w:rPr>
                <w:rFonts w:eastAsia="Calibri"/>
                <w:b/>
                <w:lang w:val="pl-PL"/>
              </w:rPr>
            </w:pPr>
            <w:r w:rsidRPr="000C4B51">
              <w:rPr>
                <w:rFonts w:eastAsia="Calibri"/>
                <w:b/>
                <w:lang w:val="pl-PL"/>
              </w:rPr>
              <w:t xml:space="preserve">Chapter </w:t>
            </w:r>
            <w:r>
              <w:rPr>
                <w:rFonts w:eastAsia="Calibri"/>
                <w:b/>
                <w:lang w:val="pl-PL"/>
              </w:rPr>
              <w:t>4</w:t>
            </w:r>
            <w:r w:rsidRPr="000C4B51">
              <w:rPr>
                <w:rFonts w:eastAsia="Calibri"/>
                <w:b/>
                <w:lang w:val="pl-PL"/>
              </w:rPr>
              <w:t xml:space="preserve">: </w:t>
            </w:r>
            <w:r>
              <w:rPr>
                <w:rFonts w:eastAsia="Calibri"/>
                <w:b/>
                <w:lang w:val="pl-PL"/>
              </w:rPr>
              <w:t>RICE NOODLE</w:t>
            </w:r>
            <w:r w:rsidRPr="000C4B51">
              <w:rPr>
                <w:rFonts w:eastAsia="Calibri"/>
                <w:b/>
                <w:lang w:val="pl-PL"/>
              </w:rPr>
              <w:t xml:space="preserve"> PROCESSING (0/10/20)</w:t>
            </w:r>
          </w:p>
          <w:p w14:paraId="7F6EA00A" w14:textId="77777777" w:rsidR="000C4B51" w:rsidRPr="000C4B51" w:rsidRDefault="000C4B51" w:rsidP="000C4B51">
            <w:pPr>
              <w:tabs>
                <w:tab w:val="left" w:pos="975"/>
                <w:tab w:val="num" w:pos="1200"/>
                <w:tab w:val="left" w:leader="dot" w:pos="8505"/>
              </w:tabs>
              <w:spacing w:before="60" w:after="60" w:line="288" w:lineRule="auto"/>
              <w:jc w:val="both"/>
              <w:rPr>
                <w:rFonts w:eastAsia="Calibri"/>
                <w:b/>
                <w:lang w:val="pl-PL"/>
              </w:rPr>
            </w:pPr>
          </w:p>
          <w:p w14:paraId="51FEABD3" w14:textId="77777777" w:rsidR="000C4B51" w:rsidRPr="00F40E86" w:rsidRDefault="000C4B51" w:rsidP="000C4B51">
            <w:pPr>
              <w:tabs>
                <w:tab w:val="left" w:pos="975"/>
                <w:tab w:val="num" w:pos="1200"/>
                <w:tab w:val="left" w:leader="dot" w:pos="8505"/>
              </w:tabs>
              <w:spacing w:before="60" w:after="60" w:line="288" w:lineRule="auto"/>
              <w:jc w:val="both"/>
              <w:rPr>
                <w:rFonts w:eastAsia="Calibri"/>
                <w:b/>
                <w:lang w:val="pl-PL"/>
              </w:rPr>
            </w:pPr>
            <w:r w:rsidRPr="000C4B51">
              <w:rPr>
                <w:rFonts w:eastAsia="Calibri"/>
                <w:b/>
                <w:lang w:val="pl-PL"/>
              </w:rPr>
              <w:t>A/ Content of lecture and Teaching methods</w:t>
            </w:r>
          </w:p>
        </w:tc>
        <w:tc>
          <w:tcPr>
            <w:tcW w:w="1288" w:type="dxa"/>
            <w:vMerge w:val="restart"/>
            <w:tcBorders>
              <w:right w:val="single" w:sz="4" w:space="0" w:color="auto"/>
            </w:tcBorders>
          </w:tcPr>
          <w:p w14:paraId="321291CC" w14:textId="77777777" w:rsidR="000C4B51" w:rsidRDefault="000C4B51" w:rsidP="000C4B51">
            <w:pPr>
              <w:tabs>
                <w:tab w:val="left" w:pos="284"/>
                <w:tab w:val="left" w:pos="5954"/>
              </w:tabs>
              <w:spacing w:before="60" w:after="60" w:line="276" w:lineRule="auto"/>
              <w:rPr>
                <w:rFonts w:eastAsia="Calibri"/>
                <w:bCs/>
              </w:rPr>
            </w:pPr>
          </w:p>
          <w:p w14:paraId="0D701847" w14:textId="77777777" w:rsidR="000C4B51" w:rsidRDefault="000C4B51" w:rsidP="000C4B51">
            <w:pPr>
              <w:tabs>
                <w:tab w:val="left" w:pos="284"/>
                <w:tab w:val="left" w:pos="5954"/>
              </w:tabs>
              <w:spacing w:before="60" w:after="60" w:line="276" w:lineRule="auto"/>
              <w:rPr>
                <w:rFonts w:eastAsia="Calibri"/>
                <w:bCs/>
              </w:rPr>
            </w:pPr>
          </w:p>
          <w:p w14:paraId="2060151E" w14:textId="77777777" w:rsidR="000C4B51" w:rsidRDefault="000C4B51" w:rsidP="000C4B51">
            <w:pPr>
              <w:tabs>
                <w:tab w:val="left" w:pos="284"/>
                <w:tab w:val="left" w:pos="5954"/>
              </w:tabs>
              <w:spacing w:before="60" w:after="60" w:line="276" w:lineRule="auto"/>
              <w:rPr>
                <w:rFonts w:eastAsia="Calibri"/>
                <w:bCs/>
              </w:rPr>
            </w:pPr>
          </w:p>
          <w:p w14:paraId="2116D1A7" w14:textId="77777777" w:rsidR="000C4B51" w:rsidRDefault="000C4B51" w:rsidP="000C4B51">
            <w:pPr>
              <w:tabs>
                <w:tab w:val="left" w:pos="284"/>
                <w:tab w:val="left" w:pos="5954"/>
              </w:tabs>
              <w:spacing w:before="60" w:after="60" w:line="276" w:lineRule="auto"/>
              <w:rPr>
                <w:rFonts w:eastAsia="Calibri"/>
                <w:bCs/>
              </w:rPr>
            </w:pPr>
          </w:p>
          <w:p w14:paraId="0375BE86" w14:textId="77777777" w:rsidR="000C4B51" w:rsidRDefault="000C4B51" w:rsidP="000C4B51">
            <w:pPr>
              <w:tabs>
                <w:tab w:val="left" w:pos="284"/>
                <w:tab w:val="left" w:pos="5954"/>
              </w:tabs>
              <w:spacing w:before="60" w:after="60" w:line="276" w:lineRule="auto"/>
              <w:rPr>
                <w:rFonts w:eastAsia="Calibri"/>
                <w:bCs/>
              </w:rPr>
            </w:pPr>
          </w:p>
          <w:p w14:paraId="571ADFC3" w14:textId="77777777"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2.1.1</w:t>
            </w:r>
          </w:p>
          <w:p w14:paraId="3D0727D0" w14:textId="77777777"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 2</w:t>
            </w:r>
          </w:p>
          <w:p w14:paraId="568F2696" w14:textId="77777777"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2.1.3</w:t>
            </w:r>
          </w:p>
          <w:p w14:paraId="4CC82208" w14:textId="77777777" w:rsidR="000C4B51" w:rsidRPr="000C4B51" w:rsidRDefault="000C4B51" w:rsidP="000C4B51">
            <w:pPr>
              <w:tabs>
                <w:tab w:val="left" w:pos="284"/>
                <w:tab w:val="left" w:pos="5954"/>
              </w:tabs>
              <w:spacing w:before="60" w:after="60" w:line="276" w:lineRule="auto"/>
              <w:rPr>
                <w:rFonts w:eastAsia="Calibri"/>
                <w:bCs/>
              </w:rPr>
            </w:pPr>
            <w:r w:rsidRPr="000C4B51">
              <w:rPr>
                <w:rFonts w:eastAsia="Calibri"/>
                <w:bCs/>
              </w:rPr>
              <w:t>G 2.1.4</w:t>
            </w:r>
          </w:p>
          <w:p w14:paraId="34CE6912" w14:textId="77777777" w:rsidR="000C4B51" w:rsidRPr="00220EE3" w:rsidRDefault="000C4B51" w:rsidP="000C4B51">
            <w:pPr>
              <w:tabs>
                <w:tab w:val="left" w:pos="284"/>
                <w:tab w:val="left" w:pos="5954"/>
              </w:tabs>
              <w:spacing w:before="60" w:after="60" w:line="276" w:lineRule="auto"/>
              <w:rPr>
                <w:rFonts w:eastAsia="Calibri"/>
                <w:bCs/>
              </w:rPr>
            </w:pPr>
            <w:r w:rsidRPr="000C4B51">
              <w:rPr>
                <w:rFonts w:eastAsia="Calibri"/>
                <w:bCs/>
              </w:rPr>
              <w:t>G 2.1.5</w:t>
            </w:r>
          </w:p>
        </w:tc>
      </w:tr>
      <w:tr w:rsidR="000C4B51" w:rsidRPr="00220EE3" w14:paraId="6210CF8B" w14:textId="77777777" w:rsidTr="005D5101">
        <w:trPr>
          <w:trHeight w:val="2685"/>
        </w:trPr>
        <w:tc>
          <w:tcPr>
            <w:tcW w:w="947" w:type="dxa"/>
            <w:vMerge/>
            <w:tcBorders>
              <w:left w:val="single" w:sz="4" w:space="0" w:color="auto"/>
            </w:tcBorders>
          </w:tcPr>
          <w:p w14:paraId="6BC60E72" w14:textId="77777777" w:rsidR="000C4B51" w:rsidRPr="00220EE3" w:rsidRDefault="000C4B51" w:rsidP="00220EE3">
            <w:pPr>
              <w:tabs>
                <w:tab w:val="left" w:pos="1290"/>
              </w:tabs>
              <w:contextualSpacing/>
              <w:rPr>
                <w:rFonts w:eastAsia="Calibri"/>
              </w:rPr>
            </w:pPr>
          </w:p>
        </w:tc>
        <w:tc>
          <w:tcPr>
            <w:tcW w:w="7087" w:type="dxa"/>
          </w:tcPr>
          <w:p w14:paraId="28252B9E" w14:textId="77777777" w:rsidR="000C4B51" w:rsidRDefault="000C4B51" w:rsidP="00220EE3">
            <w:pPr>
              <w:tabs>
                <w:tab w:val="left" w:pos="1290"/>
              </w:tabs>
              <w:contextualSpacing/>
              <w:rPr>
                <w:rFonts w:eastAsia="Calibri"/>
                <w:b/>
              </w:rPr>
            </w:pPr>
            <w:r w:rsidRPr="00146996">
              <w:rPr>
                <w:rFonts w:eastAsia="Calibri"/>
                <w:b/>
              </w:rPr>
              <w:t>A/ Content of lecture and Teaching methods</w:t>
            </w:r>
          </w:p>
          <w:p w14:paraId="35071E25" w14:textId="77777777" w:rsidR="000C4B51" w:rsidRDefault="000C4B51" w:rsidP="00220EE3">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14:paraId="6D1C51CC" w14:textId="77777777" w:rsidR="000C4B51" w:rsidRPr="007A728E" w:rsidRDefault="000C4B51" w:rsidP="007A728E">
            <w:pPr>
              <w:tabs>
                <w:tab w:val="left" w:pos="1290"/>
              </w:tabs>
              <w:rPr>
                <w:rFonts w:eastAsia="Calibri"/>
              </w:rPr>
            </w:pPr>
            <w:r>
              <w:rPr>
                <w:rFonts w:eastAsia="Calibri"/>
              </w:rPr>
              <w:t xml:space="preserve">- </w:t>
            </w:r>
            <w:r w:rsidRPr="007A728E">
              <w:rPr>
                <w:rFonts w:eastAsia="Calibri"/>
              </w:rPr>
              <w:t xml:space="preserve">Summarize the old knowledge about </w:t>
            </w:r>
            <w:r>
              <w:rPr>
                <w:rFonts w:eastAsia="Calibri"/>
              </w:rPr>
              <w:t>rice noodle</w:t>
            </w:r>
            <w:r w:rsidRPr="007A728E">
              <w:rPr>
                <w:rFonts w:eastAsia="Calibri"/>
              </w:rPr>
              <w:t xml:space="preserve"> processing: raw materials, processing and product quality assessment </w:t>
            </w:r>
          </w:p>
          <w:p w14:paraId="727AEF93" w14:textId="77777777" w:rsidR="000C4B51" w:rsidRPr="007A728E" w:rsidRDefault="000C4B51" w:rsidP="007A728E">
            <w:pPr>
              <w:tabs>
                <w:tab w:val="left" w:pos="1290"/>
              </w:tabs>
              <w:rPr>
                <w:rFonts w:eastAsia="Calibri"/>
              </w:rPr>
            </w:pPr>
            <w:r w:rsidRPr="007A728E">
              <w:rPr>
                <w:rFonts w:eastAsia="Calibri"/>
              </w:rPr>
              <w:t xml:space="preserve">- </w:t>
            </w:r>
            <w:r>
              <w:rPr>
                <w:rFonts w:eastAsia="Calibri"/>
              </w:rPr>
              <w:t xml:space="preserve"> Guide students to practice </w:t>
            </w:r>
            <w:r w:rsidRPr="002B7FAB">
              <w:rPr>
                <w:rFonts w:eastAsia="Calibri"/>
              </w:rPr>
              <w:t xml:space="preserve">process </w:t>
            </w:r>
            <w:r w:rsidRPr="007A728E">
              <w:rPr>
                <w:rFonts w:eastAsia="Calibri"/>
              </w:rPr>
              <w:t xml:space="preserve">of   </w:t>
            </w:r>
            <w:r>
              <w:rPr>
                <w:rFonts w:eastAsia="Calibri"/>
              </w:rPr>
              <w:t>rice noodle</w:t>
            </w:r>
            <w:r w:rsidRPr="007A728E">
              <w:rPr>
                <w:rFonts w:eastAsia="Calibri"/>
              </w:rPr>
              <w:t xml:space="preserve"> pro</w:t>
            </w:r>
            <w:r>
              <w:rPr>
                <w:rFonts w:eastAsia="Calibri"/>
              </w:rPr>
              <w:t>duction</w:t>
            </w:r>
            <w:r w:rsidRPr="007A728E">
              <w:rPr>
                <w:rFonts w:eastAsia="Calibri"/>
              </w:rPr>
              <w:t xml:space="preserve"> </w:t>
            </w:r>
          </w:p>
          <w:p w14:paraId="7145CCF7" w14:textId="77777777" w:rsidR="000C4B51" w:rsidRPr="007A728E" w:rsidRDefault="000C4B51" w:rsidP="007A728E">
            <w:pPr>
              <w:tabs>
                <w:tab w:val="left" w:pos="1290"/>
              </w:tabs>
              <w:rPr>
                <w:rFonts w:eastAsia="Calibri"/>
              </w:rPr>
            </w:pPr>
            <w:r w:rsidRPr="007A728E">
              <w:rPr>
                <w:rFonts w:eastAsia="Calibri"/>
              </w:rPr>
              <w:t xml:space="preserve">- </w:t>
            </w:r>
            <w:r>
              <w:rPr>
                <w:rFonts w:eastAsia="Calibri"/>
              </w:rPr>
              <w:t xml:space="preserve"> Observe</w:t>
            </w:r>
            <w:r w:rsidRPr="0025202F">
              <w:rPr>
                <w:rFonts w:eastAsia="Calibri"/>
              </w:rPr>
              <w:t xml:space="preserve">, </w:t>
            </w:r>
            <w:r>
              <w:rPr>
                <w:rFonts w:eastAsia="Calibri"/>
              </w:rPr>
              <w:t>check and correct</w:t>
            </w:r>
            <w:r w:rsidRPr="0025202F">
              <w:rPr>
                <w:rFonts w:eastAsia="Calibri"/>
              </w:rPr>
              <w:t xml:space="preserve"> students</w:t>
            </w:r>
          </w:p>
          <w:p w14:paraId="1DD51598" w14:textId="77777777" w:rsidR="000C4B51" w:rsidRPr="007A728E" w:rsidRDefault="000C4B51" w:rsidP="007A728E">
            <w:pPr>
              <w:tabs>
                <w:tab w:val="left" w:pos="1290"/>
              </w:tabs>
              <w:rPr>
                <w:rFonts w:eastAsia="Calibri"/>
              </w:rPr>
            </w:pPr>
            <w:r w:rsidRPr="007A728E">
              <w:rPr>
                <w:rFonts w:eastAsia="Calibri"/>
              </w:rPr>
              <w:t>Teaching methods:</w:t>
            </w:r>
          </w:p>
          <w:p w14:paraId="12AA376C" w14:textId="77777777" w:rsidR="000C4B51" w:rsidRPr="007A728E" w:rsidRDefault="000C4B51" w:rsidP="007A728E">
            <w:pPr>
              <w:tabs>
                <w:tab w:val="left" w:pos="1290"/>
              </w:tabs>
              <w:rPr>
                <w:rFonts w:eastAsia="Calibri"/>
              </w:rPr>
            </w:pPr>
            <w:r w:rsidRPr="007A728E">
              <w:rPr>
                <w:rFonts w:eastAsia="Calibri"/>
              </w:rPr>
              <w:t>-</w:t>
            </w:r>
            <w:r w:rsidRPr="007A728E">
              <w:rPr>
                <w:rFonts w:eastAsia="Calibri"/>
              </w:rPr>
              <w:tab/>
              <w:t>Lecture</w:t>
            </w:r>
          </w:p>
          <w:p w14:paraId="271CDD7D" w14:textId="77777777" w:rsidR="000C4B51" w:rsidRPr="007A728E" w:rsidRDefault="000C4B51" w:rsidP="007A728E">
            <w:pPr>
              <w:tabs>
                <w:tab w:val="left" w:pos="1290"/>
              </w:tabs>
              <w:rPr>
                <w:rFonts w:eastAsia="Calibri"/>
              </w:rPr>
            </w:pPr>
            <w:r w:rsidRPr="007A728E">
              <w:rPr>
                <w:rFonts w:eastAsia="Calibri"/>
              </w:rPr>
              <w:t>-</w:t>
            </w:r>
            <w:r w:rsidRPr="007A728E">
              <w:rPr>
                <w:rFonts w:eastAsia="Calibri"/>
              </w:rPr>
              <w:tab/>
              <w:t>Guided Lecture</w:t>
            </w:r>
          </w:p>
          <w:p w14:paraId="1969C12E" w14:textId="77777777" w:rsidR="000C4B51" w:rsidRPr="00220EE3" w:rsidRDefault="000C4B51" w:rsidP="003662D1">
            <w:pPr>
              <w:tabs>
                <w:tab w:val="left" w:pos="1290"/>
              </w:tabs>
              <w:rPr>
                <w:rFonts w:eastAsia="Calibri"/>
              </w:rPr>
            </w:pPr>
          </w:p>
        </w:tc>
        <w:tc>
          <w:tcPr>
            <w:tcW w:w="1288" w:type="dxa"/>
            <w:vMerge/>
            <w:tcBorders>
              <w:right w:val="single" w:sz="4" w:space="0" w:color="auto"/>
            </w:tcBorders>
          </w:tcPr>
          <w:p w14:paraId="0924C11B" w14:textId="77777777" w:rsidR="000C4B51" w:rsidRPr="00220EE3" w:rsidRDefault="000C4B51" w:rsidP="00220EE3">
            <w:pPr>
              <w:tabs>
                <w:tab w:val="left" w:pos="1014"/>
              </w:tabs>
              <w:spacing w:after="200" w:line="276" w:lineRule="auto"/>
              <w:jc w:val="center"/>
              <w:rPr>
                <w:rFonts w:eastAsia="Calibri"/>
              </w:rPr>
            </w:pPr>
          </w:p>
        </w:tc>
      </w:tr>
      <w:tr w:rsidR="00220EE3" w:rsidRPr="00220EE3" w14:paraId="1663F178" w14:textId="77777777" w:rsidTr="00AC557B">
        <w:tc>
          <w:tcPr>
            <w:tcW w:w="947" w:type="dxa"/>
          </w:tcPr>
          <w:p w14:paraId="39F7042D" w14:textId="77777777" w:rsidR="00220EE3" w:rsidRPr="00220EE3" w:rsidRDefault="00220EE3" w:rsidP="00220EE3">
            <w:pPr>
              <w:tabs>
                <w:tab w:val="left" w:pos="1290"/>
              </w:tabs>
              <w:contextualSpacing/>
              <w:rPr>
                <w:rFonts w:eastAsia="Calibri"/>
              </w:rPr>
            </w:pPr>
          </w:p>
        </w:tc>
        <w:tc>
          <w:tcPr>
            <w:tcW w:w="7087" w:type="dxa"/>
          </w:tcPr>
          <w:p w14:paraId="546815C7" w14:textId="77777777" w:rsidR="00146996" w:rsidRPr="00146996" w:rsidRDefault="00146996" w:rsidP="00146996">
            <w:pPr>
              <w:tabs>
                <w:tab w:val="left" w:pos="1290"/>
              </w:tabs>
              <w:contextualSpacing/>
              <w:rPr>
                <w:rFonts w:eastAsia="Calibri"/>
              </w:rPr>
            </w:pPr>
            <w:r w:rsidRPr="00146996">
              <w:rPr>
                <w:rFonts w:eastAsia="Calibri"/>
              </w:rPr>
              <w:t>B/  Tasks for students at home: (</w:t>
            </w:r>
            <w:r w:rsidR="007A728E">
              <w:rPr>
                <w:rFonts w:eastAsia="Calibri"/>
              </w:rPr>
              <w:t>20</w:t>
            </w:r>
            <w:r w:rsidRPr="00146996">
              <w:rPr>
                <w:rFonts w:eastAsia="Calibri"/>
              </w:rPr>
              <w:t>)</w:t>
            </w:r>
          </w:p>
          <w:p w14:paraId="38184E8E" w14:textId="77777777" w:rsidR="00220EE3" w:rsidRPr="00220EE3" w:rsidRDefault="003662D1" w:rsidP="00146996">
            <w:pPr>
              <w:tabs>
                <w:tab w:val="left" w:pos="1290"/>
              </w:tabs>
              <w:contextualSpacing/>
              <w:rPr>
                <w:rFonts w:eastAsia="Calibri"/>
              </w:rPr>
            </w:pPr>
            <w:r>
              <w:rPr>
                <w:rFonts w:eastAsia="Calibri"/>
              </w:rPr>
              <w:t>Do practical</w:t>
            </w:r>
            <w:r w:rsidR="007A728E">
              <w:rPr>
                <w:rFonts w:eastAsia="Calibri"/>
              </w:rPr>
              <w:t xml:space="preserve"> report</w:t>
            </w:r>
          </w:p>
        </w:tc>
        <w:tc>
          <w:tcPr>
            <w:tcW w:w="1288" w:type="dxa"/>
          </w:tcPr>
          <w:p w14:paraId="178A8092" w14:textId="77777777" w:rsidR="00220EE3" w:rsidRDefault="007A728E" w:rsidP="00220EE3">
            <w:pPr>
              <w:spacing w:after="200" w:line="276" w:lineRule="auto"/>
              <w:rPr>
                <w:rFonts w:eastAsia="Batang"/>
                <w:lang w:eastAsia="ko-KR"/>
              </w:rPr>
            </w:pPr>
            <w:r>
              <w:rPr>
                <w:rFonts w:eastAsia="Batang"/>
                <w:lang w:eastAsia="ko-KR"/>
              </w:rPr>
              <w:t>G4.1</w:t>
            </w:r>
          </w:p>
          <w:p w14:paraId="3773127E" w14:textId="77777777" w:rsidR="007A728E" w:rsidRDefault="007A728E" w:rsidP="007A728E">
            <w:pPr>
              <w:spacing w:after="200" w:line="276" w:lineRule="auto"/>
              <w:rPr>
                <w:rFonts w:eastAsia="Batang"/>
                <w:lang w:eastAsia="ko-KR"/>
              </w:rPr>
            </w:pPr>
            <w:r>
              <w:rPr>
                <w:rFonts w:eastAsia="Batang"/>
                <w:lang w:eastAsia="ko-KR"/>
              </w:rPr>
              <w:t>G3.2</w:t>
            </w:r>
          </w:p>
          <w:p w14:paraId="5499411E" w14:textId="77777777" w:rsidR="007A728E" w:rsidRPr="00220EE3" w:rsidRDefault="007A728E" w:rsidP="007A728E">
            <w:pPr>
              <w:spacing w:after="200" w:line="276" w:lineRule="auto"/>
              <w:rPr>
                <w:rFonts w:eastAsia="Calibri"/>
              </w:rPr>
            </w:pPr>
            <w:r>
              <w:rPr>
                <w:rFonts w:eastAsia="Batang"/>
                <w:lang w:eastAsia="ko-KR"/>
              </w:rPr>
              <w:t>G 3.1</w:t>
            </w:r>
          </w:p>
        </w:tc>
      </w:tr>
      <w:tr w:rsidR="00220EE3" w:rsidRPr="00220EE3" w14:paraId="741F04F7" w14:textId="77777777" w:rsidTr="00AC557B">
        <w:tc>
          <w:tcPr>
            <w:tcW w:w="947" w:type="dxa"/>
          </w:tcPr>
          <w:p w14:paraId="13334CB5" w14:textId="77777777" w:rsidR="00220EE3" w:rsidRPr="00220EE3" w:rsidRDefault="007A728E" w:rsidP="00220EE3">
            <w:pPr>
              <w:tabs>
                <w:tab w:val="left" w:pos="1290"/>
              </w:tabs>
              <w:contextualSpacing/>
              <w:rPr>
                <w:rFonts w:eastAsia="Calibri"/>
                <w:b/>
              </w:rPr>
            </w:pPr>
            <w:r>
              <w:rPr>
                <w:rFonts w:eastAsia="Calibri"/>
                <w:b/>
              </w:rPr>
              <w:t>5</w:t>
            </w:r>
          </w:p>
        </w:tc>
        <w:tc>
          <w:tcPr>
            <w:tcW w:w="7087" w:type="dxa"/>
          </w:tcPr>
          <w:p w14:paraId="32127380" w14:textId="77777777" w:rsidR="00220EE3" w:rsidRPr="00220EE3" w:rsidRDefault="007A728E" w:rsidP="007A728E">
            <w:pPr>
              <w:tabs>
                <w:tab w:val="left" w:pos="1290"/>
              </w:tabs>
              <w:contextualSpacing/>
              <w:rPr>
                <w:rFonts w:eastAsia="Calibri"/>
                <w:b/>
              </w:rPr>
            </w:pPr>
            <w:r>
              <w:rPr>
                <w:rFonts w:eastAsia="Calibri"/>
                <w:b/>
              </w:rPr>
              <w:t xml:space="preserve"> Chapter 5: GLUCOSE SYRUP PROCESSING </w:t>
            </w:r>
            <w:r w:rsidR="00220EE3" w:rsidRPr="00220EE3">
              <w:rPr>
                <w:rFonts w:eastAsia="Calibri"/>
                <w:b/>
              </w:rPr>
              <w:t>(</w:t>
            </w:r>
            <w:r>
              <w:rPr>
                <w:rFonts w:eastAsia="Calibri"/>
                <w:b/>
              </w:rPr>
              <w:t>0</w:t>
            </w:r>
            <w:r w:rsidR="00220EE3" w:rsidRPr="00220EE3">
              <w:rPr>
                <w:rFonts w:eastAsia="Calibri"/>
                <w:b/>
              </w:rPr>
              <w:t>/</w:t>
            </w:r>
            <w:r>
              <w:rPr>
                <w:rFonts w:eastAsia="Calibri"/>
                <w:b/>
              </w:rPr>
              <w:t>5</w:t>
            </w:r>
            <w:r w:rsidR="00220EE3" w:rsidRPr="00220EE3">
              <w:rPr>
                <w:rFonts w:eastAsia="Calibri"/>
                <w:b/>
              </w:rPr>
              <w:t>/1</w:t>
            </w:r>
            <w:r>
              <w:rPr>
                <w:rFonts w:eastAsia="Calibri"/>
                <w:b/>
              </w:rPr>
              <w:t>0</w:t>
            </w:r>
            <w:r w:rsidR="00220EE3" w:rsidRPr="00220EE3">
              <w:rPr>
                <w:rFonts w:eastAsia="Calibri"/>
                <w:b/>
              </w:rPr>
              <w:t>)</w:t>
            </w:r>
          </w:p>
        </w:tc>
        <w:tc>
          <w:tcPr>
            <w:tcW w:w="1288" w:type="dxa"/>
          </w:tcPr>
          <w:p w14:paraId="08E5D4BD" w14:textId="77777777" w:rsidR="00220EE3" w:rsidRPr="00220EE3" w:rsidRDefault="00220EE3" w:rsidP="00220EE3">
            <w:pPr>
              <w:tabs>
                <w:tab w:val="left" w:pos="1290"/>
              </w:tabs>
              <w:contextualSpacing/>
              <w:rPr>
                <w:rFonts w:eastAsia="Calibri"/>
                <w:b/>
              </w:rPr>
            </w:pPr>
          </w:p>
        </w:tc>
      </w:tr>
      <w:tr w:rsidR="00220EE3" w:rsidRPr="00220EE3" w14:paraId="005810AA" w14:textId="77777777" w:rsidTr="000C4B51">
        <w:trPr>
          <w:trHeight w:val="1692"/>
        </w:trPr>
        <w:tc>
          <w:tcPr>
            <w:tcW w:w="947" w:type="dxa"/>
          </w:tcPr>
          <w:p w14:paraId="650E5B4F" w14:textId="77777777" w:rsidR="00220EE3" w:rsidRPr="00220EE3" w:rsidRDefault="00220EE3" w:rsidP="00220EE3">
            <w:pPr>
              <w:tabs>
                <w:tab w:val="left" w:pos="1290"/>
              </w:tabs>
              <w:contextualSpacing/>
              <w:rPr>
                <w:rFonts w:eastAsia="Calibri"/>
              </w:rPr>
            </w:pPr>
          </w:p>
          <w:p w14:paraId="72D1CEF8" w14:textId="77777777" w:rsidR="00220EE3" w:rsidRPr="00220EE3" w:rsidRDefault="00220EE3" w:rsidP="00220EE3">
            <w:pPr>
              <w:tabs>
                <w:tab w:val="left" w:pos="1290"/>
              </w:tabs>
              <w:contextualSpacing/>
              <w:rPr>
                <w:rFonts w:eastAsia="Calibri"/>
              </w:rPr>
            </w:pPr>
          </w:p>
          <w:p w14:paraId="75FE0829" w14:textId="77777777" w:rsidR="00220EE3" w:rsidRPr="00220EE3" w:rsidRDefault="00220EE3" w:rsidP="00220EE3">
            <w:pPr>
              <w:tabs>
                <w:tab w:val="left" w:pos="1290"/>
              </w:tabs>
              <w:contextualSpacing/>
              <w:rPr>
                <w:rFonts w:eastAsia="Calibri"/>
              </w:rPr>
            </w:pPr>
          </w:p>
          <w:p w14:paraId="2D8C07B4" w14:textId="77777777" w:rsidR="00220EE3" w:rsidRPr="00220EE3" w:rsidRDefault="00220EE3" w:rsidP="00220EE3">
            <w:pPr>
              <w:tabs>
                <w:tab w:val="left" w:pos="1290"/>
              </w:tabs>
              <w:contextualSpacing/>
              <w:rPr>
                <w:rFonts w:eastAsia="Calibri"/>
              </w:rPr>
            </w:pPr>
          </w:p>
          <w:p w14:paraId="70105323" w14:textId="77777777" w:rsidR="00220EE3" w:rsidRPr="00220EE3" w:rsidRDefault="00220EE3" w:rsidP="00220EE3">
            <w:pPr>
              <w:tabs>
                <w:tab w:val="left" w:pos="1290"/>
              </w:tabs>
              <w:contextualSpacing/>
              <w:rPr>
                <w:rFonts w:eastAsia="Calibri"/>
              </w:rPr>
            </w:pPr>
          </w:p>
          <w:p w14:paraId="3D52623F" w14:textId="77777777" w:rsidR="00220EE3" w:rsidRPr="00220EE3" w:rsidRDefault="00220EE3" w:rsidP="00220EE3">
            <w:pPr>
              <w:tabs>
                <w:tab w:val="left" w:pos="1290"/>
              </w:tabs>
              <w:contextualSpacing/>
              <w:rPr>
                <w:rFonts w:eastAsia="Calibri"/>
              </w:rPr>
            </w:pPr>
          </w:p>
          <w:p w14:paraId="1C8FE088" w14:textId="77777777" w:rsidR="00220EE3" w:rsidRPr="00220EE3" w:rsidRDefault="00220EE3" w:rsidP="00220EE3">
            <w:pPr>
              <w:tabs>
                <w:tab w:val="left" w:pos="1290"/>
              </w:tabs>
              <w:contextualSpacing/>
              <w:rPr>
                <w:rFonts w:eastAsia="Calibri"/>
              </w:rPr>
            </w:pPr>
          </w:p>
          <w:p w14:paraId="56A58C7C" w14:textId="77777777" w:rsidR="00220EE3" w:rsidRPr="00220EE3" w:rsidRDefault="00220EE3" w:rsidP="00220EE3">
            <w:pPr>
              <w:tabs>
                <w:tab w:val="left" w:pos="1290"/>
              </w:tabs>
              <w:contextualSpacing/>
              <w:rPr>
                <w:rFonts w:eastAsia="Calibri"/>
              </w:rPr>
            </w:pPr>
          </w:p>
          <w:p w14:paraId="280B4B0A" w14:textId="77777777" w:rsidR="00220EE3" w:rsidRPr="00220EE3" w:rsidRDefault="00220EE3" w:rsidP="00220EE3">
            <w:pPr>
              <w:tabs>
                <w:tab w:val="left" w:pos="1290"/>
              </w:tabs>
              <w:contextualSpacing/>
              <w:rPr>
                <w:rFonts w:eastAsia="Calibri"/>
              </w:rPr>
            </w:pPr>
          </w:p>
          <w:p w14:paraId="544A77E1" w14:textId="77777777" w:rsidR="00220EE3" w:rsidRPr="00220EE3" w:rsidRDefault="00220EE3" w:rsidP="00220EE3">
            <w:pPr>
              <w:tabs>
                <w:tab w:val="left" w:pos="1290"/>
              </w:tabs>
              <w:contextualSpacing/>
              <w:rPr>
                <w:rFonts w:eastAsia="Calibri"/>
              </w:rPr>
            </w:pPr>
          </w:p>
          <w:p w14:paraId="47E5C3E3" w14:textId="77777777" w:rsidR="00220EE3" w:rsidRPr="00220EE3" w:rsidRDefault="00220EE3" w:rsidP="00220EE3">
            <w:pPr>
              <w:tabs>
                <w:tab w:val="left" w:pos="1290"/>
              </w:tabs>
              <w:contextualSpacing/>
              <w:rPr>
                <w:rFonts w:eastAsia="Calibri"/>
              </w:rPr>
            </w:pPr>
          </w:p>
          <w:p w14:paraId="5498AA70" w14:textId="77777777" w:rsidR="00220EE3" w:rsidRPr="00220EE3" w:rsidRDefault="00220EE3" w:rsidP="00220EE3">
            <w:pPr>
              <w:tabs>
                <w:tab w:val="left" w:pos="1290"/>
              </w:tabs>
              <w:contextualSpacing/>
              <w:rPr>
                <w:rFonts w:eastAsia="Calibri"/>
              </w:rPr>
            </w:pPr>
          </w:p>
          <w:p w14:paraId="7FCF75C2" w14:textId="77777777" w:rsidR="00220EE3" w:rsidRPr="00220EE3" w:rsidRDefault="00220EE3" w:rsidP="00220EE3">
            <w:pPr>
              <w:tabs>
                <w:tab w:val="left" w:pos="1290"/>
              </w:tabs>
              <w:contextualSpacing/>
              <w:rPr>
                <w:rFonts w:eastAsia="Calibri"/>
              </w:rPr>
            </w:pPr>
          </w:p>
          <w:p w14:paraId="54E582F8" w14:textId="77777777" w:rsidR="00220EE3" w:rsidRPr="00220EE3" w:rsidRDefault="00220EE3" w:rsidP="00220EE3">
            <w:pPr>
              <w:tabs>
                <w:tab w:val="left" w:pos="1290"/>
              </w:tabs>
              <w:contextualSpacing/>
              <w:rPr>
                <w:rFonts w:eastAsia="Calibri"/>
              </w:rPr>
            </w:pPr>
          </w:p>
          <w:p w14:paraId="03DE48BA" w14:textId="77777777" w:rsidR="00220EE3" w:rsidRPr="00220EE3" w:rsidRDefault="00220EE3" w:rsidP="00220EE3">
            <w:pPr>
              <w:tabs>
                <w:tab w:val="left" w:pos="1290"/>
              </w:tabs>
              <w:contextualSpacing/>
              <w:rPr>
                <w:rFonts w:eastAsia="Calibri"/>
              </w:rPr>
            </w:pPr>
          </w:p>
          <w:p w14:paraId="0198B8E1" w14:textId="77777777" w:rsidR="00220EE3" w:rsidRPr="00220EE3" w:rsidRDefault="00220EE3" w:rsidP="00220EE3">
            <w:pPr>
              <w:tabs>
                <w:tab w:val="left" w:pos="1290"/>
              </w:tabs>
              <w:contextualSpacing/>
              <w:rPr>
                <w:rFonts w:eastAsia="Calibri"/>
              </w:rPr>
            </w:pPr>
          </w:p>
          <w:p w14:paraId="5AF930C8" w14:textId="77777777" w:rsidR="00220EE3" w:rsidRPr="00220EE3" w:rsidRDefault="00220EE3" w:rsidP="00220EE3">
            <w:pPr>
              <w:tabs>
                <w:tab w:val="left" w:pos="1290"/>
              </w:tabs>
              <w:contextualSpacing/>
              <w:rPr>
                <w:rFonts w:eastAsia="Calibri"/>
              </w:rPr>
            </w:pPr>
          </w:p>
        </w:tc>
        <w:tc>
          <w:tcPr>
            <w:tcW w:w="7087" w:type="dxa"/>
          </w:tcPr>
          <w:p w14:paraId="24D14678" w14:textId="77777777" w:rsidR="00D315DA" w:rsidRDefault="00220EE3" w:rsidP="00D315DA">
            <w:pPr>
              <w:tabs>
                <w:tab w:val="left" w:pos="1290"/>
              </w:tabs>
              <w:contextualSpacing/>
              <w:rPr>
                <w:rFonts w:eastAsia="Calibri"/>
                <w:b/>
              </w:rPr>
            </w:pPr>
            <w:r w:rsidRPr="00220EE3">
              <w:rPr>
                <w:rFonts w:eastAsia="Calibri"/>
              </w:rPr>
              <w:lastRenderedPageBreak/>
              <w:t>A/</w:t>
            </w:r>
            <w:r w:rsidR="00D315DA" w:rsidRPr="00146996">
              <w:rPr>
                <w:rFonts w:eastAsia="Calibri"/>
                <w:b/>
              </w:rPr>
              <w:t xml:space="preserve"> Content of lecture and Teaching methods</w:t>
            </w:r>
          </w:p>
          <w:p w14:paraId="0B89386C" w14:textId="77777777" w:rsidR="00D315DA" w:rsidRDefault="00D315DA" w:rsidP="00D315DA">
            <w:pPr>
              <w:tabs>
                <w:tab w:val="left" w:leader="dot" w:pos="8505"/>
              </w:tabs>
              <w:spacing w:before="60" w:after="60" w:line="288" w:lineRule="auto"/>
              <w:ind w:left="360"/>
              <w:contextualSpacing/>
              <w:jc w:val="both"/>
              <w:rPr>
                <w:rFonts w:eastAsia="Calibri"/>
                <w:b/>
              </w:rPr>
            </w:pPr>
            <w:r w:rsidRPr="00146996">
              <w:rPr>
                <w:rFonts w:eastAsia="Calibri"/>
                <w:b/>
              </w:rPr>
              <w:t>Content of lecture</w:t>
            </w:r>
          </w:p>
          <w:p w14:paraId="2A463E02" w14:textId="77777777" w:rsidR="007A728E" w:rsidRPr="007A728E" w:rsidRDefault="007A728E" w:rsidP="007A728E">
            <w:pPr>
              <w:tabs>
                <w:tab w:val="left" w:pos="1290"/>
              </w:tabs>
              <w:contextualSpacing/>
              <w:rPr>
                <w:rFonts w:eastAsia="Calibri"/>
              </w:rPr>
            </w:pPr>
            <w:r>
              <w:rPr>
                <w:rFonts w:eastAsia="Calibri"/>
              </w:rPr>
              <w:t xml:space="preserve">- </w:t>
            </w:r>
            <w:r w:rsidRPr="007A728E">
              <w:rPr>
                <w:rFonts w:eastAsia="Calibri"/>
              </w:rPr>
              <w:t xml:space="preserve">Summarize the old knowledge about </w:t>
            </w:r>
            <w:r>
              <w:rPr>
                <w:rFonts w:eastAsia="Calibri"/>
              </w:rPr>
              <w:t>glucose syrup</w:t>
            </w:r>
            <w:r w:rsidRPr="007A728E">
              <w:rPr>
                <w:rFonts w:eastAsia="Calibri"/>
              </w:rPr>
              <w:t xml:space="preserve"> processing: raw materials, processing and product quality assessment </w:t>
            </w:r>
          </w:p>
          <w:p w14:paraId="63C5A419" w14:textId="77777777" w:rsidR="007A728E" w:rsidRPr="007A728E" w:rsidRDefault="003662D1" w:rsidP="007A728E">
            <w:pPr>
              <w:tabs>
                <w:tab w:val="left" w:pos="1290"/>
              </w:tabs>
              <w:contextualSpacing/>
              <w:rPr>
                <w:rFonts w:eastAsia="Calibri"/>
              </w:rPr>
            </w:pPr>
            <w:r>
              <w:rPr>
                <w:rFonts w:eastAsia="Calibri"/>
              </w:rPr>
              <w:t xml:space="preserve">- Guide students to practice </w:t>
            </w:r>
            <w:r w:rsidRPr="002B7FAB">
              <w:rPr>
                <w:rFonts w:eastAsia="Calibri"/>
              </w:rPr>
              <w:t xml:space="preserve">process </w:t>
            </w:r>
            <w:r w:rsidR="007A728E" w:rsidRPr="007A728E">
              <w:rPr>
                <w:rFonts w:eastAsia="Calibri"/>
              </w:rPr>
              <w:t xml:space="preserve">of   </w:t>
            </w:r>
            <w:r w:rsidR="007A728E">
              <w:rPr>
                <w:rFonts w:eastAsia="Calibri"/>
              </w:rPr>
              <w:t>glucose syrup</w:t>
            </w:r>
            <w:r>
              <w:rPr>
                <w:rFonts w:eastAsia="Calibri"/>
              </w:rPr>
              <w:t xml:space="preserve"> production</w:t>
            </w:r>
          </w:p>
          <w:p w14:paraId="303536F6" w14:textId="77777777" w:rsidR="007A728E" w:rsidRPr="007A728E" w:rsidRDefault="007A728E" w:rsidP="007A728E">
            <w:pPr>
              <w:tabs>
                <w:tab w:val="left" w:pos="1290"/>
              </w:tabs>
              <w:contextualSpacing/>
              <w:rPr>
                <w:rFonts w:eastAsia="Calibri"/>
              </w:rPr>
            </w:pPr>
            <w:r w:rsidRPr="007A728E">
              <w:rPr>
                <w:rFonts w:eastAsia="Calibri"/>
              </w:rPr>
              <w:t xml:space="preserve">- </w:t>
            </w:r>
            <w:r w:rsidR="003662D1">
              <w:rPr>
                <w:rFonts w:eastAsia="Calibri"/>
              </w:rPr>
              <w:t xml:space="preserve"> Observe</w:t>
            </w:r>
            <w:r w:rsidR="003662D1" w:rsidRPr="0025202F">
              <w:rPr>
                <w:rFonts w:eastAsia="Calibri"/>
              </w:rPr>
              <w:t xml:space="preserve">, </w:t>
            </w:r>
            <w:r w:rsidR="003662D1">
              <w:rPr>
                <w:rFonts w:eastAsia="Calibri"/>
              </w:rPr>
              <w:t>check and correct</w:t>
            </w:r>
            <w:r w:rsidR="003662D1" w:rsidRPr="0025202F">
              <w:rPr>
                <w:rFonts w:eastAsia="Calibri"/>
              </w:rPr>
              <w:t xml:space="preserve"> students</w:t>
            </w:r>
          </w:p>
          <w:p w14:paraId="048A5A15" w14:textId="77777777" w:rsidR="007A728E" w:rsidRPr="007A728E" w:rsidRDefault="007A728E" w:rsidP="007A728E">
            <w:pPr>
              <w:tabs>
                <w:tab w:val="left" w:pos="1290"/>
              </w:tabs>
              <w:contextualSpacing/>
              <w:rPr>
                <w:rFonts w:eastAsia="Calibri"/>
              </w:rPr>
            </w:pPr>
            <w:r w:rsidRPr="007A728E">
              <w:rPr>
                <w:rFonts w:eastAsia="Calibri"/>
              </w:rPr>
              <w:t>Teaching methods:</w:t>
            </w:r>
          </w:p>
          <w:p w14:paraId="4AAE7B85" w14:textId="77777777" w:rsidR="007A728E" w:rsidRPr="007A728E" w:rsidRDefault="007A728E" w:rsidP="007A728E">
            <w:pPr>
              <w:tabs>
                <w:tab w:val="left" w:pos="1290"/>
              </w:tabs>
              <w:contextualSpacing/>
              <w:rPr>
                <w:rFonts w:eastAsia="Calibri"/>
              </w:rPr>
            </w:pPr>
            <w:r w:rsidRPr="007A728E">
              <w:rPr>
                <w:rFonts w:eastAsia="Calibri"/>
              </w:rPr>
              <w:t>-</w:t>
            </w:r>
            <w:r w:rsidRPr="007A728E">
              <w:rPr>
                <w:rFonts w:eastAsia="Calibri"/>
              </w:rPr>
              <w:tab/>
              <w:t>Lecture</w:t>
            </w:r>
          </w:p>
          <w:p w14:paraId="22C57762" w14:textId="77777777" w:rsidR="00D315DA" w:rsidRDefault="007A728E" w:rsidP="007A728E">
            <w:pPr>
              <w:tabs>
                <w:tab w:val="left" w:pos="1290"/>
              </w:tabs>
              <w:contextualSpacing/>
              <w:rPr>
                <w:rFonts w:eastAsia="Calibri"/>
              </w:rPr>
            </w:pPr>
            <w:r w:rsidRPr="007A728E">
              <w:rPr>
                <w:rFonts w:eastAsia="Calibri"/>
              </w:rPr>
              <w:lastRenderedPageBreak/>
              <w:t>-</w:t>
            </w:r>
            <w:r w:rsidRPr="007A728E">
              <w:rPr>
                <w:rFonts w:eastAsia="Calibri"/>
              </w:rPr>
              <w:tab/>
              <w:t>Guided Lecture</w:t>
            </w:r>
          </w:p>
          <w:p w14:paraId="0C81AAD2" w14:textId="77777777" w:rsidR="00D315DA" w:rsidRPr="00D315DA" w:rsidRDefault="00D315DA" w:rsidP="00D315DA">
            <w:pPr>
              <w:rPr>
                <w:rFonts w:eastAsia="Calibri"/>
              </w:rPr>
            </w:pPr>
          </w:p>
          <w:p w14:paraId="6582E0F3" w14:textId="77777777" w:rsidR="00D315DA" w:rsidRPr="00D315DA" w:rsidRDefault="00D315DA" w:rsidP="00D315DA">
            <w:pPr>
              <w:rPr>
                <w:rFonts w:eastAsia="Calibri"/>
              </w:rPr>
            </w:pPr>
          </w:p>
          <w:p w14:paraId="68FCBFFD" w14:textId="77777777" w:rsidR="000C4B51" w:rsidRPr="000C4B51" w:rsidRDefault="000C4B51" w:rsidP="000C4B51">
            <w:pPr>
              <w:tabs>
                <w:tab w:val="left" w:pos="2493"/>
              </w:tabs>
              <w:rPr>
                <w:sz w:val="28"/>
              </w:rPr>
            </w:pPr>
            <w:r w:rsidRPr="000C4B51">
              <w:rPr>
                <w:sz w:val="28"/>
              </w:rPr>
              <w:t>B/  Tasks for students at home: (10)</w:t>
            </w:r>
          </w:p>
          <w:p w14:paraId="435E3476" w14:textId="77777777" w:rsidR="000C4B51" w:rsidRPr="00D315DA" w:rsidRDefault="000C4B51" w:rsidP="000C4B51">
            <w:pPr>
              <w:tabs>
                <w:tab w:val="left" w:pos="2493"/>
              </w:tabs>
            </w:pPr>
            <w:r>
              <w:t>Do practical report</w:t>
            </w:r>
            <w:r>
              <w:tab/>
            </w:r>
          </w:p>
          <w:p w14:paraId="100F6DC2" w14:textId="77777777" w:rsidR="00220EE3" w:rsidRPr="00D315DA" w:rsidRDefault="00220EE3" w:rsidP="000C4B51">
            <w:pPr>
              <w:tabs>
                <w:tab w:val="left" w:pos="2493"/>
              </w:tabs>
            </w:pPr>
          </w:p>
        </w:tc>
        <w:tc>
          <w:tcPr>
            <w:tcW w:w="1288" w:type="dxa"/>
          </w:tcPr>
          <w:p w14:paraId="3AF26B9E" w14:textId="77777777" w:rsidR="00220EE3" w:rsidRPr="00220EE3" w:rsidRDefault="00220EE3" w:rsidP="00220EE3">
            <w:pPr>
              <w:tabs>
                <w:tab w:val="left" w:pos="1290"/>
              </w:tabs>
              <w:contextualSpacing/>
              <w:rPr>
                <w:rFonts w:eastAsia="Calibri"/>
              </w:rPr>
            </w:pPr>
          </w:p>
          <w:p w14:paraId="01175276"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2.1</w:t>
            </w:r>
            <w:r>
              <w:rPr>
                <w:rFonts w:eastAsia="Batang"/>
                <w:lang w:eastAsia="ko-KR"/>
              </w:rPr>
              <w:t>.1</w:t>
            </w:r>
          </w:p>
          <w:p w14:paraId="76C325F9"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 xml:space="preserve">1. </w:t>
            </w:r>
            <w:r w:rsidRPr="007A728E">
              <w:rPr>
                <w:rFonts w:eastAsia="Batang"/>
                <w:lang w:eastAsia="ko-KR"/>
              </w:rPr>
              <w:t>2</w:t>
            </w:r>
          </w:p>
          <w:p w14:paraId="3794A8A3"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3</w:t>
            </w:r>
          </w:p>
          <w:p w14:paraId="5D1638E0"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t>G 2.</w:t>
            </w:r>
            <w:r>
              <w:rPr>
                <w:rFonts w:eastAsia="Batang"/>
                <w:lang w:eastAsia="ko-KR"/>
              </w:rPr>
              <w:t>1.</w:t>
            </w:r>
            <w:r w:rsidRPr="007A728E">
              <w:rPr>
                <w:rFonts w:eastAsia="Batang"/>
                <w:lang w:eastAsia="ko-KR"/>
              </w:rPr>
              <w:t>4</w:t>
            </w:r>
          </w:p>
          <w:p w14:paraId="3890C40A" w14:textId="77777777" w:rsidR="007A728E" w:rsidRPr="007A728E" w:rsidRDefault="007A728E" w:rsidP="00AC557B">
            <w:pPr>
              <w:spacing w:after="200" w:line="276" w:lineRule="auto"/>
              <w:jc w:val="both"/>
              <w:rPr>
                <w:rFonts w:eastAsia="Batang"/>
                <w:lang w:eastAsia="ko-KR"/>
              </w:rPr>
            </w:pPr>
            <w:r w:rsidRPr="007A728E">
              <w:rPr>
                <w:rFonts w:eastAsia="Batang"/>
                <w:lang w:eastAsia="ko-KR"/>
              </w:rPr>
              <w:lastRenderedPageBreak/>
              <w:t>G 2.</w:t>
            </w:r>
            <w:r>
              <w:rPr>
                <w:rFonts w:eastAsia="Batang"/>
                <w:lang w:eastAsia="ko-KR"/>
              </w:rPr>
              <w:t>1.</w:t>
            </w:r>
            <w:r w:rsidRPr="007A728E">
              <w:rPr>
                <w:rFonts w:eastAsia="Batang"/>
                <w:lang w:eastAsia="ko-KR"/>
              </w:rPr>
              <w:t>5</w:t>
            </w:r>
          </w:p>
          <w:p w14:paraId="24BD853B" w14:textId="77777777" w:rsidR="000C4B51" w:rsidRPr="000C4B51" w:rsidRDefault="000C4B51" w:rsidP="000C4B51">
            <w:pPr>
              <w:tabs>
                <w:tab w:val="left" w:pos="284"/>
                <w:tab w:val="left" w:pos="5954"/>
              </w:tabs>
              <w:spacing w:before="60" w:after="60" w:line="276" w:lineRule="auto"/>
              <w:jc w:val="center"/>
              <w:rPr>
                <w:rFonts w:eastAsia="Calibri"/>
                <w:bCs/>
              </w:rPr>
            </w:pPr>
            <w:r w:rsidRPr="000C4B51">
              <w:rPr>
                <w:rFonts w:eastAsia="Calibri"/>
                <w:bCs/>
              </w:rPr>
              <w:t>G4.1</w:t>
            </w:r>
          </w:p>
          <w:p w14:paraId="15ACFADC" w14:textId="77777777" w:rsidR="000C4B51" w:rsidRDefault="000C4B51" w:rsidP="000C4B51">
            <w:pPr>
              <w:tabs>
                <w:tab w:val="left" w:pos="284"/>
                <w:tab w:val="left" w:pos="5954"/>
              </w:tabs>
              <w:spacing w:before="60" w:after="60" w:line="276" w:lineRule="auto"/>
              <w:jc w:val="center"/>
              <w:rPr>
                <w:rFonts w:eastAsia="Calibri"/>
                <w:bCs/>
              </w:rPr>
            </w:pPr>
            <w:r w:rsidRPr="000C4B51">
              <w:rPr>
                <w:rFonts w:eastAsia="Calibri"/>
                <w:bCs/>
              </w:rPr>
              <w:t>G3.1</w:t>
            </w:r>
          </w:p>
          <w:p w14:paraId="282075E8" w14:textId="77777777" w:rsidR="00220EE3" w:rsidRPr="00220EE3" w:rsidRDefault="000C4B51" w:rsidP="000C4B51">
            <w:pPr>
              <w:tabs>
                <w:tab w:val="left" w:pos="284"/>
                <w:tab w:val="left" w:pos="5954"/>
              </w:tabs>
              <w:spacing w:before="60" w:after="60" w:line="276" w:lineRule="auto"/>
              <w:jc w:val="center"/>
              <w:rPr>
                <w:rFonts w:eastAsia="Calibri"/>
                <w:bCs/>
              </w:rPr>
            </w:pPr>
            <w:r w:rsidRPr="000C4B51">
              <w:rPr>
                <w:rFonts w:eastAsia="Calibri"/>
                <w:bCs/>
              </w:rPr>
              <w:t>G3.2</w:t>
            </w:r>
          </w:p>
        </w:tc>
      </w:tr>
    </w:tbl>
    <w:p w14:paraId="4D83F2E5" w14:textId="77777777" w:rsidR="00EC56D0" w:rsidRDefault="00EC56D0" w:rsidP="00AA2CE1">
      <w:pPr>
        <w:tabs>
          <w:tab w:val="left" w:pos="7968"/>
        </w:tabs>
        <w:spacing w:before="60" w:after="60"/>
        <w:jc w:val="both"/>
        <w:rPr>
          <w:b/>
          <w:bCs/>
        </w:rPr>
      </w:pPr>
    </w:p>
    <w:p w14:paraId="5A0A0A51" w14:textId="77777777"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14:paraId="4E3AA675" w14:textId="77777777" w:rsidR="0039768E" w:rsidRPr="001C604E"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 xml:space="preserve"> 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14:paraId="3B10B8F6" w14:textId="77777777"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14:paraId="0B9482C6" w14:textId="77777777"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14:paraId="070FE4DE" w14:textId="77777777" w:rsidTr="0093555E">
        <w:trPr>
          <w:jc w:val="right"/>
        </w:trPr>
        <w:tc>
          <w:tcPr>
            <w:tcW w:w="3312" w:type="dxa"/>
          </w:tcPr>
          <w:p w14:paraId="5B698B64" w14:textId="77777777"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14:paraId="7B1574A2" w14:textId="77777777"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14:paraId="01286DFB" w14:textId="77777777"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14:paraId="623F6271" w14:textId="77777777" w:rsidTr="0093555E">
        <w:trPr>
          <w:jc w:val="right"/>
        </w:trPr>
        <w:tc>
          <w:tcPr>
            <w:tcW w:w="3312" w:type="dxa"/>
          </w:tcPr>
          <w:p w14:paraId="07CBD259" w14:textId="77777777" w:rsidR="004503CB" w:rsidRDefault="004503CB" w:rsidP="00E53BED">
            <w:pPr>
              <w:spacing w:before="60" w:after="60"/>
              <w:jc w:val="center"/>
              <w:rPr>
                <w:b/>
                <w:bCs/>
              </w:rPr>
            </w:pPr>
          </w:p>
          <w:p w14:paraId="31515A11" w14:textId="77777777" w:rsidR="00E6546C" w:rsidRDefault="00E6546C" w:rsidP="00E53BED">
            <w:pPr>
              <w:spacing w:before="60" w:after="60"/>
              <w:jc w:val="center"/>
              <w:rPr>
                <w:b/>
                <w:bCs/>
              </w:rPr>
            </w:pPr>
          </w:p>
          <w:p w14:paraId="18F90313" w14:textId="77777777" w:rsidR="00E6546C" w:rsidRDefault="00E6546C" w:rsidP="00E53BED">
            <w:pPr>
              <w:spacing w:before="60" w:after="60"/>
              <w:jc w:val="center"/>
              <w:rPr>
                <w:b/>
                <w:bCs/>
              </w:rPr>
            </w:pPr>
          </w:p>
          <w:p w14:paraId="23F7B746" w14:textId="77777777" w:rsidR="00E6546C" w:rsidRPr="0093555E" w:rsidRDefault="00E6546C" w:rsidP="00E53BED">
            <w:pPr>
              <w:spacing w:before="60" w:after="60"/>
              <w:jc w:val="center"/>
              <w:rPr>
                <w:b/>
                <w:bCs/>
              </w:rPr>
            </w:pPr>
          </w:p>
        </w:tc>
        <w:tc>
          <w:tcPr>
            <w:tcW w:w="3312" w:type="dxa"/>
          </w:tcPr>
          <w:p w14:paraId="713EBF92" w14:textId="77777777" w:rsidR="005605FF" w:rsidRPr="0093555E" w:rsidRDefault="005605FF" w:rsidP="00E53BED">
            <w:pPr>
              <w:spacing w:before="60" w:after="60"/>
              <w:jc w:val="center"/>
              <w:rPr>
                <w:b/>
                <w:bCs/>
              </w:rPr>
            </w:pPr>
          </w:p>
        </w:tc>
        <w:tc>
          <w:tcPr>
            <w:tcW w:w="3312" w:type="dxa"/>
          </w:tcPr>
          <w:p w14:paraId="0F484302" w14:textId="77777777" w:rsidR="005605FF" w:rsidRPr="0093555E" w:rsidRDefault="005605FF" w:rsidP="005B1CB5">
            <w:pPr>
              <w:spacing w:before="60" w:after="60"/>
              <w:jc w:val="center"/>
              <w:rPr>
                <w:b/>
                <w:bCs/>
              </w:rPr>
            </w:pPr>
          </w:p>
        </w:tc>
      </w:tr>
    </w:tbl>
    <w:p w14:paraId="34B0642A" w14:textId="77777777"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14:paraId="1748D56F" w14:textId="77777777" w:rsidTr="007D78EC">
        <w:tc>
          <w:tcPr>
            <w:tcW w:w="4872" w:type="dxa"/>
          </w:tcPr>
          <w:p w14:paraId="6DFF744D" w14:textId="77777777"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100C65">
              <w:rPr>
                <w:bCs/>
              </w:rPr>
              <w:t>17</w:t>
            </w:r>
            <w:r w:rsidR="00E403F0">
              <w:rPr>
                <w:bCs/>
              </w:rPr>
              <w:t xml:space="preserve"> </w:t>
            </w:r>
            <w:r>
              <w:rPr>
                <w:bCs/>
              </w:rPr>
              <w:t>Jannuary</w:t>
            </w:r>
            <w:r w:rsidR="00E403F0">
              <w:rPr>
                <w:bCs/>
              </w:rPr>
              <w:t xml:space="preserve"> </w:t>
            </w:r>
            <w:r w:rsidR="00100C65">
              <w:rPr>
                <w:bCs/>
              </w:rPr>
              <w:t>2016</w:t>
            </w:r>
          </w:p>
          <w:p w14:paraId="7C1D8E07" w14:textId="77777777" w:rsidR="000A17CC" w:rsidRPr="008A4D99" w:rsidRDefault="000A17CC" w:rsidP="00E53BED">
            <w:pPr>
              <w:spacing w:before="60" w:after="60"/>
              <w:jc w:val="both"/>
              <w:rPr>
                <w:bCs/>
              </w:rPr>
            </w:pPr>
          </w:p>
        </w:tc>
        <w:tc>
          <w:tcPr>
            <w:tcW w:w="4398" w:type="dxa"/>
          </w:tcPr>
          <w:p w14:paraId="14DE9DA7" w14:textId="77777777" w:rsidR="00EE6030" w:rsidRPr="00902D01" w:rsidRDefault="00EE6030" w:rsidP="007D78EC">
            <w:pPr>
              <w:spacing w:after="120"/>
              <w:jc w:val="center"/>
              <w:rPr>
                <w:b/>
                <w:bCs/>
                <w:lang w:val="fr-BE"/>
              </w:rPr>
            </w:pPr>
            <w:r w:rsidRPr="00320CE4">
              <w:rPr>
                <w:b/>
                <w:bCs/>
                <w:lang w:val="pt-BR"/>
              </w:rPr>
              <w:t>Editor</w:t>
            </w:r>
          </w:p>
          <w:p w14:paraId="3B52D3EE" w14:textId="77777777" w:rsidR="00EE6030" w:rsidRDefault="00EE6030" w:rsidP="00EE6030">
            <w:pPr>
              <w:spacing w:after="120"/>
              <w:rPr>
                <w:b/>
                <w:bCs/>
              </w:rPr>
            </w:pPr>
          </w:p>
          <w:p w14:paraId="73991724" w14:textId="77777777" w:rsidR="00EE6030" w:rsidRPr="0043135D" w:rsidRDefault="00EE6030" w:rsidP="00EE6030">
            <w:pPr>
              <w:spacing w:after="120"/>
              <w:rPr>
                <w:b/>
                <w:bCs/>
              </w:rPr>
            </w:pPr>
          </w:p>
          <w:p w14:paraId="5319BD6F" w14:textId="77777777" w:rsidR="00EE6030" w:rsidRPr="0043135D" w:rsidRDefault="00EE6030" w:rsidP="00EE6030">
            <w:pPr>
              <w:spacing w:after="120"/>
              <w:rPr>
                <w:b/>
                <w:bCs/>
              </w:rPr>
            </w:pPr>
          </w:p>
          <w:p w14:paraId="1D8520D2" w14:textId="77777777"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14:paraId="6030BF31" w14:textId="77777777" w:rsidR="006D25E8" w:rsidRPr="008A4D99" w:rsidRDefault="006D25E8" w:rsidP="003848EA">
      <w:pPr>
        <w:spacing w:before="60" w:after="60"/>
        <w:jc w:val="both"/>
        <w:rPr>
          <w:b/>
          <w:bCs/>
        </w:rPr>
      </w:pPr>
    </w:p>
    <w:sectPr w:rsidR="006D25E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772C4" w14:textId="77777777" w:rsidR="00371255" w:rsidRDefault="00371255">
      <w:r>
        <w:separator/>
      </w:r>
    </w:p>
  </w:endnote>
  <w:endnote w:type="continuationSeparator" w:id="0">
    <w:p w14:paraId="4A5A41DD" w14:textId="77777777" w:rsidR="00371255" w:rsidRDefault="0037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9B63" w14:textId="77777777" w:rsidR="003A70BC" w:rsidRDefault="003A70BC"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B80F84" w14:textId="77777777" w:rsidR="003A70BC" w:rsidRDefault="003A70BC"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F03C" w14:textId="77777777" w:rsidR="003A70BC" w:rsidRDefault="003A70B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3F2E">
      <w:rPr>
        <w:rStyle w:val="PageNumber"/>
        <w:noProof/>
      </w:rPr>
      <w:t>3</w:t>
    </w:r>
    <w:r>
      <w:rPr>
        <w:rStyle w:val="PageNumber"/>
      </w:rPr>
      <w:fldChar w:fldCharType="end"/>
    </w:r>
  </w:p>
  <w:p w14:paraId="791A02D6" w14:textId="77777777" w:rsidR="003A70BC" w:rsidRDefault="003A70BC"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C2E5A" w14:textId="77777777" w:rsidR="00371255" w:rsidRDefault="00371255">
      <w:r>
        <w:separator/>
      </w:r>
    </w:p>
  </w:footnote>
  <w:footnote w:type="continuationSeparator" w:id="0">
    <w:p w14:paraId="104B3415" w14:textId="77777777" w:rsidR="00371255" w:rsidRDefault="00371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E565E"/>
    <w:multiLevelType w:val="hybridMultilevel"/>
    <w:tmpl w:val="17800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14C46FD"/>
    <w:multiLevelType w:val="hybridMultilevel"/>
    <w:tmpl w:val="156E6E5C"/>
    <w:lvl w:ilvl="0" w:tplc="0E367D62">
      <w:start w:val="2"/>
      <w:numFmt w:val="bullet"/>
      <w:lvlText w:val="-"/>
      <w:lvlJc w:val="left"/>
      <w:pPr>
        <w:ind w:left="1126"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733379"/>
    <w:multiLevelType w:val="hybridMultilevel"/>
    <w:tmpl w:val="D18E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06F3B"/>
    <w:multiLevelType w:val="hybridMultilevel"/>
    <w:tmpl w:val="874AB656"/>
    <w:lvl w:ilvl="0" w:tplc="AC0601D4">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1502C"/>
    <w:multiLevelType w:val="hybridMultilevel"/>
    <w:tmpl w:val="F27E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D0350"/>
    <w:multiLevelType w:val="hybridMultilevel"/>
    <w:tmpl w:val="925EBB98"/>
    <w:lvl w:ilvl="0" w:tplc="0E367D62">
      <w:start w:val="2"/>
      <w:numFmt w:val="bullet"/>
      <w:lvlText w:val="-"/>
      <w:lvlJc w:val="left"/>
      <w:pPr>
        <w:ind w:left="406" w:hanging="360"/>
      </w:pPr>
      <w:rPr>
        <w:rFonts w:ascii="Times New Roman" w:eastAsia="Calibri" w:hAnsi="Times New Roman"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19" w15:restartNumberingAfterBreak="0">
    <w:nsid w:val="41826587"/>
    <w:multiLevelType w:val="hybridMultilevel"/>
    <w:tmpl w:val="502E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02243"/>
    <w:multiLevelType w:val="hybridMultilevel"/>
    <w:tmpl w:val="7DD4D156"/>
    <w:lvl w:ilvl="0" w:tplc="9C48EEAA">
      <w:start w:val="1"/>
      <w:numFmt w:val="decimal"/>
      <w:lvlText w:val="%1."/>
      <w:lvlJc w:val="left"/>
      <w:pPr>
        <w:ind w:left="623" w:hanging="360"/>
      </w:pPr>
      <w:rPr>
        <w:rFonts w:hint="default"/>
        <w:i w:val="0"/>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21"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E928E7"/>
    <w:multiLevelType w:val="hybridMultilevel"/>
    <w:tmpl w:val="E55EC9B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2C252B"/>
    <w:multiLevelType w:val="hybridMultilevel"/>
    <w:tmpl w:val="4CD03B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760AED"/>
    <w:multiLevelType w:val="hybridMultilevel"/>
    <w:tmpl w:val="F68C228C"/>
    <w:lvl w:ilvl="0" w:tplc="0106BD9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E9A2B1B"/>
    <w:multiLevelType w:val="hybridMultilevel"/>
    <w:tmpl w:val="D6B478A4"/>
    <w:lvl w:ilvl="0" w:tplc="0106BD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9"/>
  </w:num>
  <w:num w:numId="4">
    <w:abstractNumId w:val="15"/>
  </w:num>
  <w:num w:numId="5">
    <w:abstractNumId w:val="8"/>
  </w:num>
  <w:num w:numId="6">
    <w:abstractNumId w:val="26"/>
  </w:num>
  <w:num w:numId="7">
    <w:abstractNumId w:val="32"/>
  </w:num>
  <w:num w:numId="8">
    <w:abstractNumId w:val="31"/>
  </w:num>
  <w:num w:numId="9">
    <w:abstractNumId w:val="16"/>
  </w:num>
  <w:num w:numId="10">
    <w:abstractNumId w:val="23"/>
  </w:num>
  <w:num w:numId="11">
    <w:abstractNumId w:val="0"/>
  </w:num>
  <w:num w:numId="12">
    <w:abstractNumId w:val="13"/>
  </w:num>
  <w:num w:numId="13">
    <w:abstractNumId w:val="30"/>
  </w:num>
  <w:num w:numId="14">
    <w:abstractNumId w:val="14"/>
  </w:num>
  <w:num w:numId="15">
    <w:abstractNumId w:val="7"/>
  </w:num>
  <w:num w:numId="16">
    <w:abstractNumId w:val="28"/>
  </w:num>
  <w:num w:numId="17">
    <w:abstractNumId w:val="17"/>
  </w:num>
  <w:num w:numId="18">
    <w:abstractNumId w:val="3"/>
  </w:num>
  <w:num w:numId="19">
    <w:abstractNumId w:val="27"/>
  </w:num>
  <w:num w:numId="20">
    <w:abstractNumId w:val="33"/>
  </w:num>
  <w:num w:numId="21">
    <w:abstractNumId w:val="34"/>
  </w:num>
  <w:num w:numId="22">
    <w:abstractNumId w:val="22"/>
  </w:num>
  <w:num w:numId="23">
    <w:abstractNumId w:val="10"/>
  </w:num>
  <w:num w:numId="24">
    <w:abstractNumId w:val="1"/>
  </w:num>
  <w:num w:numId="25">
    <w:abstractNumId w:val="25"/>
  </w:num>
  <w:num w:numId="26">
    <w:abstractNumId w:val="20"/>
  </w:num>
  <w:num w:numId="27">
    <w:abstractNumId w:val="29"/>
  </w:num>
  <w:num w:numId="28">
    <w:abstractNumId w:val="36"/>
  </w:num>
  <w:num w:numId="29">
    <w:abstractNumId w:val="24"/>
  </w:num>
  <w:num w:numId="30">
    <w:abstractNumId w:val="35"/>
  </w:num>
  <w:num w:numId="31">
    <w:abstractNumId w:val="6"/>
  </w:num>
  <w:num w:numId="32">
    <w:abstractNumId w:val="12"/>
  </w:num>
  <w:num w:numId="33">
    <w:abstractNumId w:val="19"/>
  </w:num>
  <w:num w:numId="34">
    <w:abstractNumId w:val="18"/>
  </w:num>
  <w:num w:numId="35">
    <w:abstractNumId w:val="2"/>
  </w:num>
  <w:num w:numId="36">
    <w:abstractNumId w:val="5"/>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5478"/>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7C2A"/>
    <w:rsid w:val="000C0518"/>
    <w:rsid w:val="000C071D"/>
    <w:rsid w:val="000C24E9"/>
    <w:rsid w:val="000C4B51"/>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46996"/>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207"/>
    <w:rsid w:val="001C1514"/>
    <w:rsid w:val="001C186F"/>
    <w:rsid w:val="001C4DA9"/>
    <w:rsid w:val="001C604E"/>
    <w:rsid w:val="001C6CF9"/>
    <w:rsid w:val="001C7B00"/>
    <w:rsid w:val="001D26ED"/>
    <w:rsid w:val="001D4D8C"/>
    <w:rsid w:val="001D7F70"/>
    <w:rsid w:val="001E13D5"/>
    <w:rsid w:val="001E3630"/>
    <w:rsid w:val="001F3143"/>
    <w:rsid w:val="001F5E65"/>
    <w:rsid w:val="002008D9"/>
    <w:rsid w:val="0021035A"/>
    <w:rsid w:val="00211A44"/>
    <w:rsid w:val="00211ED3"/>
    <w:rsid w:val="00212C6B"/>
    <w:rsid w:val="00213668"/>
    <w:rsid w:val="00215349"/>
    <w:rsid w:val="00215958"/>
    <w:rsid w:val="002206AC"/>
    <w:rsid w:val="00220EE3"/>
    <w:rsid w:val="00222931"/>
    <w:rsid w:val="00227030"/>
    <w:rsid w:val="00230BD3"/>
    <w:rsid w:val="00232046"/>
    <w:rsid w:val="00236063"/>
    <w:rsid w:val="002374B8"/>
    <w:rsid w:val="00244270"/>
    <w:rsid w:val="002455B3"/>
    <w:rsid w:val="0025078D"/>
    <w:rsid w:val="00250BBC"/>
    <w:rsid w:val="0025202F"/>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1977"/>
    <w:rsid w:val="002A3DF4"/>
    <w:rsid w:val="002A6137"/>
    <w:rsid w:val="002A7320"/>
    <w:rsid w:val="002B17F2"/>
    <w:rsid w:val="002B2C26"/>
    <w:rsid w:val="002B5594"/>
    <w:rsid w:val="002B7FAB"/>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1EC"/>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62D1"/>
    <w:rsid w:val="00367462"/>
    <w:rsid w:val="00371255"/>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70BC"/>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1422"/>
    <w:rsid w:val="00452608"/>
    <w:rsid w:val="00453B8F"/>
    <w:rsid w:val="00455CD2"/>
    <w:rsid w:val="0045622F"/>
    <w:rsid w:val="00457C08"/>
    <w:rsid w:val="004630A4"/>
    <w:rsid w:val="004643A3"/>
    <w:rsid w:val="0046521D"/>
    <w:rsid w:val="00465626"/>
    <w:rsid w:val="004711DF"/>
    <w:rsid w:val="00473C0D"/>
    <w:rsid w:val="00473FF7"/>
    <w:rsid w:val="00474BCA"/>
    <w:rsid w:val="004807AA"/>
    <w:rsid w:val="00480ACC"/>
    <w:rsid w:val="00480E45"/>
    <w:rsid w:val="00482B80"/>
    <w:rsid w:val="00484C9F"/>
    <w:rsid w:val="00494C9C"/>
    <w:rsid w:val="00497E57"/>
    <w:rsid w:val="004A49F8"/>
    <w:rsid w:val="004B340B"/>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263"/>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2F7F"/>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E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531B"/>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314F"/>
    <w:rsid w:val="00784444"/>
    <w:rsid w:val="0079243B"/>
    <w:rsid w:val="00794180"/>
    <w:rsid w:val="00794CDA"/>
    <w:rsid w:val="00796BEC"/>
    <w:rsid w:val="007A36BD"/>
    <w:rsid w:val="007A4A16"/>
    <w:rsid w:val="007A728E"/>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3E04"/>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1FCE"/>
    <w:rsid w:val="009A57E2"/>
    <w:rsid w:val="009A6284"/>
    <w:rsid w:val="009B1FE5"/>
    <w:rsid w:val="009B2D3E"/>
    <w:rsid w:val="009B6CC6"/>
    <w:rsid w:val="009B7405"/>
    <w:rsid w:val="009C3A41"/>
    <w:rsid w:val="009C4E0F"/>
    <w:rsid w:val="009C7E4F"/>
    <w:rsid w:val="009D7177"/>
    <w:rsid w:val="009E196F"/>
    <w:rsid w:val="009E25D4"/>
    <w:rsid w:val="009E5B7C"/>
    <w:rsid w:val="009E6096"/>
    <w:rsid w:val="009F006D"/>
    <w:rsid w:val="009F0723"/>
    <w:rsid w:val="009F32B9"/>
    <w:rsid w:val="009F3D79"/>
    <w:rsid w:val="009F40A5"/>
    <w:rsid w:val="009F50FD"/>
    <w:rsid w:val="009F59DF"/>
    <w:rsid w:val="00A00A58"/>
    <w:rsid w:val="00A0241D"/>
    <w:rsid w:val="00A066C1"/>
    <w:rsid w:val="00A118A4"/>
    <w:rsid w:val="00A17F43"/>
    <w:rsid w:val="00A22ED2"/>
    <w:rsid w:val="00A26851"/>
    <w:rsid w:val="00A27D91"/>
    <w:rsid w:val="00A40470"/>
    <w:rsid w:val="00A43742"/>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557B"/>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1119"/>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2CFC"/>
    <w:rsid w:val="00BB437D"/>
    <w:rsid w:val="00BB49C9"/>
    <w:rsid w:val="00BB52AA"/>
    <w:rsid w:val="00BB56D7"/>
    <w:rsid w:val="00BB5DE0"/>
    <w:rsid w:val="00BB6B2B"/>
    <w:rsid w:val="00BC1827"/>
    <w:rsid w:val="00BD2637"/>
    <w:rsid w:val="00BD3B60"/>
    <w:rsid w:val="00BD588F"/>
    <w:rsid w:val="00BD6D82"/>
    <w:rsid w:val="00BE36A6"/>
    <w:rsid w:val="00BE39FF"/>
    <w:rsid w:val="00BE5879"/>
    <w:rsid w:val="00BF5A64"/>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505"/>
    <w:rsid w:val="00CA1691"/>
    <w:rsid w:val="00CA2985"/>
    <w:rsid w:val="00CA602E"/>
    <w:rsid w:val="00CA781A"/>
    <w:rsid w:val="00CB02CF"/>
    <w:rsid w:val="00CB5186"/>
    <w:rsid w:val="00CC62D8"/>
    <w:rsid w:val="00CC678C"/>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5DA"/>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5B6B"/>
    <w:rsid w:val="00D873DA"/>
    <w:rsid w:val="00D87F5C"/>
    <w:rsid w:val="00D90B63"/>
    <w:rsid w:val="00D95FD9"/>
    <w:rsid w:val="00D97329"/>
    <w:rsid w:val="00DA0899"/>
    <w:rsid w:val="00DB2AC0"/>
    <w:rsid w:val="00DB4EF9"/>
    <w:rsid w:val="00DB530B"/>
    <w:rsid w:val="00DB5F42"/>
    <w:rsid w:val="00DC0F4B"/>
    <w:rsid w:val="00DC5588"/>
    <w:rsid w:val="00DD148E"/>
    <w:rsid w:val="00DD3632"/>
    <w:rsid w:val="00DD6FDC"/>
    <w:rsid w:val="00DE3287"/>
    <w:rsid w:val="00DF18AB"/>
    <w:rsid w:val="00DF34C1"/>
    <w:rsid w:val="00DF4A8E"/>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3F2E"/>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2936"/>
    <w:rsid w:val="00F05668"/>
    <w:rsid w:val="00F0610A"/>
    <w:rsid w:val="00F06A83"/>
    <w:rsid w:val="00F10567"/>
    <w:rsid w:val="00F12A0E"/>
    <w:rsid w:val="00F13053"/>
    <w:rsid w:val="00F17A6A"/>
    <w:rsid w:val="00F23629"/>
    <w:rsid w:val="00F246C4"/>
    <w:rsid w:val="00F2589F"/>
    <w:rsid w:val="00F27A23"/>
    <w:rsid w:val="00F3345C"/>
    <w:rsid w:val="00F33D65"/>
    <w:rsid w:val="00F33E42"/>
    <w:rsid w:val="00F358AB"/>
    <w:rsid w:val="00F36B51"/>
    <w:rsid w:val="00F40E86"/>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E0FBE2"/>
  <w15:docId w15:val="{DF0F4C2F-8E40-4C3A-AA3C-4AD26CA00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99"/>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62664">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182278432">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BDB77-0DD1-4641-B8BE-3D1E34649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Thi Hoan</cp:lastModifiedBy>
  <cp:revision>13</cp:revision>
  <cp:lastPrinted>2011-11-28T03:48:00Z</cp:lastPrinted>
  <dcterms:created xsi:type="dcterms:W3CDTF">2017-07-01T12:32:00Z</dcterms:created>
  <dcterms:modified xsi:type="dcterms:W3CDTF">2019-10-30T06:53:00Z</dcterms:modified>
</cp:coreProperties>
</file>